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C398" w14:textId="77777777" w:rsidR="004C3A59" w:rsidRDefault="004C3A59" w:rsidP="004C3A59"/>
    <w:p w14:paraId="53F370A4" w14:textId="77777777" w:rsidR="004C3A59" w:rsidRPr="00762B93" w:rsidRDefault="004C3A59" w:rsidP="004C3A59">
      <w:pPr>
        <w:jc w:val="center"/>
        <w:rPr>
          <w:b/>
          <w:sz w:val="28"/>
          <w:szCs w:val="28"/>
          <w:u w:val="single"/>
        </w:rPr>
      </w:pPr>
      <w:r w:rsidRPr="00762B93">
        <w:rPr>
          <w:b/>
          <w:sz w:val="28"/>
          <w:szCs w:val="28"/>
          <w:u w:val="single"/>
        </w:rPr>
        <w:t>Overview and Check List</w:t>
      </w:r>
    </w:p>
    <w:p w14:paraId="3D3515ED" w14:textId="77777777" w:rsidR="004C3A59" w:rsidRDefault="004C3A59" w:rsidP="004C3A59">
      <w:pPr>
        <w:pStyle w:val="ListParagraph"/>
      </w:pPr>
    </w:p>
    <w:p w14:paraId="3896F07A" w14:textId="77777777" w:rsidR="004C3A59" w:rsidRDefault="004C3A59" w:rsidP="004C3A59">
      <w:pPr>
        <w:pStyle w:val="ListParagraph"/>
        <w:numPr>
          <w:ilvl w:val="0"/>
          <w:numId w:val="3"/>
        </w:numPr>
      </w:pPr>
      <w:r>
        <w:t>Applications must be received by the League Executive by September 1</w:t>
      </w:r>
      <w:r w:rsidRPr="004C3A59">
        <w:rPr>
          <w:vertAlign w:val="superscript"/>
        </w:rPr>
        <w:t>st</w:t>
      </w:r>
      <w:r>
        <w:t xml:space="preserve"> of the year prior to the Regional competition being applied for.  </w:t>
      </w:r>
    </w:p>
    <w:p w14:paraId="119447D3" w14:textId="77777777" w:rsidR="00BB6AF3" w:rsidRPr="00BB6AF3" w:rsidRDefault="00BB6AF3" w:rsidP="00BB6AF3">
      <w:pPr>
        <w:pStyle w:val="ListParagraph"/>
        <w:rPr>
          <w:i/>
        </w:rPr>
      </w:pPr>
      <w:r w:rsidRPr="00BB6AF3">
        <w:rPr>
          <w:i/>
        </w:rPr>
        <w:t xml:space="preserve">Intent: to allow sufficient time of review &amp; discussion of each application.  </w:t>
      </w:r>
    </w:p>
    <w:p w14:paraId="0094126B" w14:textId="77777777" w:rsidR="004C3A59" w:rsidRDefault="00BE520E" w:rsidP="004C3A59">
      <w:pPr>
        <w:pStyle w:val="ListParagraph"/>
        <w:numPr>
          <w:ilvl w:val="0"/>
          <w:numId w:val="3"/>
        </w:numPr>
      </w:pPr>
      <w:r>
        <w:t xml:space="preserve">Please fill all areas of the </w:t>
      </w:r>
      <w:r w:rsidR="00BB6AF3">
        <w:t xml:space="preserve">application in full. </w:t>
      </w:r>
    </w:p>
    <w:p w14:paraId="4B933F27" w14:textId="77777777" w:rsidR="00BB6AF3" w:rsidRPr="00BB6AF3" w:rsidRDefault="00BB6AF3" w:rsidP="00BB6AF3">
      <w:pPr>
        <w:pStyle w:val="ListParagraph"/>
        <w:rPr>
          <w:i/>
        </w:rPr>
      </w:pPr>
      <w:r w:rsidRPr="00BB6AF3">
        <w:rPr>
          <w:i/>
        </w:rPr>
        <w:t xml:space="preserve">Intent: to allow comparison between facilities. </w:t>
      </w:r>
    </w:p>
    <w:p w14:paraId="6AEAA26B" w14:textId="77777777" w:rsidR="00BB6AF3" w:rsidRDefault="00BB6AF3" w:rsidP="004C3A59">
      <w:pPr>
        <w:pStyle w:val="ListParagraph"/>
        <w:numPr>
          <w:ilvl w:val="0"/>
          <w:numId w:val="3"/>
        </w:numPr>
      </w:pPr>
      <w:r>
        <w:t xml:space="preserve">All Facilities and </w:t>
      </w:r>
      <w:r w:rsidR="00BE520E">
        <w:t>Fields</w:t>
      </w:r>
      <w:r>
        <w:t xml:space="preserve"> must be fully operational at the time the form is submitted.  Consideration will only be given to those applicants who meet the minimum requirements by September 1</w:t>
      </w:r>
      <w:r w:rsidRPr="00BB6AF3">
        <w:rPr>
          <w:vertAlign w:val="superscript"/>
        </w:rPr>
        <w:t>st</w:t>
      </w:r>
      <w:r>
        <w:t xml:space="preserve"> of the year prior to the Regional </w:t>
      </w:r>
      <w:r w:rsidR="00C871FC">
        <w:t>C</w:t>
      </w:r>
      <w:r>
        <w:t xml:space="preserve">ompetition being applied for.   </w:t>
      </w:r>
    </w:p>
    <w:p w14:paraId="4665D3B7" w14:textId="77777777" w:rsidR="00C871FC" w:rsidRPr="00635B24" w:rsidRDefault="00C871FC" w:rsidP="00635B24">
      <w:pPr>
        <w:pStyle w:val="ListParagraph"/>
        <w:rPr>
          <w:i/>
        </w:rPr>
      </w:pPr>
      <w:r w:rsidRPr="00C871FC">
        <w:rPr>
          <w:i/>
        </w:rPr>
        <w:t xml:space="preserve">Intent: to prevent awarded hosts from withdrawing due to not being able to complete planned facility upgrades in the calendar year in which they host. </w:t>
      </w:r>
      <w:r w:rsidRPr="00635B24">
        <w:rPr>
          <w:i/>
        </w:rPr>
        <w:t xml:space="preserve"> </w:t>
      </w:r>
    </w:p>
    <w:p w14:paraId="4B77DC3C" w14:textId="77777777" w:rsidR="00BB6AF3" w:rsidRDefault="00C871FC" w:rsidP="004C3A59">
      <w:pPr>
        <w:pStyle w:val="ListParagraph"/>
        <w:numPr>
          <w:ilvl w:val="0"/>
          <w:numId w:val="3"/>
        </w:numPr>
      </w:pPr>
      <w:r>
        <w:t xml:space="preserve">Applications will be presented to the General Membership at the Fall Meeting </w:t>
      </w:r>
    </w:p>
    <w:p w14:paraId="5048D1F2" w14:textId="77777777" w:rsidR="00C871FC" w:rsidRDefault="00C871FC" w:rsidP="00C871FC">
      <w:pPr>
        <w:pStyle w:val="ListParagraph"/>
      </w:pPr>
      <w:r w:rsidRPr="00C871FC">
        <w:rPr>
          <w:i/>
        </w:rPr>
        <w:t>Intent: to allow input and di</w:t>
      </w:r>
      <w:r>
        <w:rPr>
          <w:i/>
        </w:rPr>
        <w:t>scussion from all associations.</w:t>
      </w:r>
    </w:p>
    <w:p w14:paraId="14AB1D30" w14:textId="77777777" w:rsidR="00635B24" w:rsidRDefault="00635B24" w:rsidP="00635B24">
      <w:pPr>
        <w:pStyle w:val="ListParagraph"/>
        <w:numPr>
          <w:ilvl w:val="0"/>
          <w:numId w:val="3"/>
        </w:numPr>
      </w:pPr>
      <w:r>
        <w:t xml:space="preserve">Applicants must have a representative in attendance at the Fall Meeting. </w:t>
      </w:r>
    </w:p>
    <w:p w14:paraId="038B7FFA" w14:textId="3CA9E7F2" w:rsidR="00397A87" w:rsidRPr="00397A87" w:rsidRDefault="00635B24" w:rsidP="00397A87">
      <w:pPr>
        <w:pStyle w:val="ListParagraph"/>
      </w:pPr>
      <w:r w:rsidRPr="00C871FC">
        <w:rPr>
          <w:i/>
        </w:rPr>
        <w:t xml:space="preserve">Intent: to provide background and/or answers to questions that may arise during discussion in reviewing the applications at the </w:t>
      </w:r>
      <w:r>
        <w:rPr>
          <w:i/>
        </w:rPr>
        <w:t>F</w:t>
      </w:r>
      <w:r w:rsidRPr="00C871FC">
        <w:rPr>
          <w:i/>
        </w:rPr>
        <w:t xml:space="preserve">all </w:t>
      </w:r>
      <w:r>
        <w:rPr>
          <w:i/>
        </w:rPr>
        <w:t>M</w:t>
      </w:r>
      <w:r w:rsidRPr="00C871FC">
        <w:rPr>
          <w:i/>
        </w:rPr>
        <w:t>eeting</w:t>
      </w:r>
      <w:r w:rsidR="00397A87">
        <w:rPr>
          <w:i/>
        </w:rPr>
        <w:t xml:space="preserve">.  </w:t>
      </w:r>
    </w:p>
    <w:p w14:paraId="19B93C84" w14:textId="77777777" w:rsidR="00C871FC" w:rsidRDefault="00C871FC" w:rsidP="00635B24">
      <w:pPr>
        <w:pStyle w:val="ListParagraph"/>
        <w:numPr>
          <w:ilvl w:val="0"/>
          <w:numId w:val="3"/>
        </w:numPr>
      </w:pPr>
      <w:r>
        <w:t xml:space="preserve">Applications will be voted on </w:t>
      </w:r>
      <w:r w:rsidR="00D158E0">
        <w:t xml:space="preserve">by the Commissioner Committee </w:t>
      </w:r>
      <w:r>
        <w:t xml:space="preserve">by </w:t>
      </w:r>
      <w:r w:rsidR="00E00F7D">
        <w:t xml:space="preserve">October 31 of the year prior to the Regional competition being applied for. </w:t>
      </w:r>
    </w:p>
    <w:p w14:paraId="72534B3F" w14:textId="77777777" w:rsidR="00E00F7D" w:rsidRPr="00E00F7D" w:rsidRDefault="00E00F7D" w:rsidP="00E00F7D">
      <w:pPr>
        <w:pStyle w:val="ListParagraph"/>
        <w:rPr>
          <w:i/>
        </w:rPr>
      </w:pPr>
      <w:r w:rsidRPr="00E00F7D">
        <w:rPr>
          <w:i/>
        </w:rPr>
        <w:t xml:space="preserve">Intent: to allow </w:t>
      </w:r>
      <w:r>
        <w:rPr>
          <w:i/>
        </w:rPr>
        <w:t xml:space="preserve">hosts </w:t>
      </w:r>
      <w:r w:rsidRPr="00E00F7D">
        <w:rPr>
          <w:i/>
        </w:rPr>
        <w:t xml:space="preserve">sufficient time for preparations </w:t>
      </w:r>
    </w:p>
    <w:p w14:paraId="007AB20B" w14:textId="77777777" w:rsidR="00E00F7D" w:rsidRDefault="00E00F7D" w:rsidP="00C871FC">
      <w:pPr>
        <w:pStyle w:val="ListParagraph"/>
        <w:numPr>
          <w:ilvl w:val="0"/>
          <w:numId w:val="3"/>
        </w:numPr>
      </w:pPr>
      <w:r>
        <w:t xml:space="preserve">Applicants will be notified of the designations no later than November 15 of the year prior to the Regional competition being applied for.  </w:t>
      </w:r>
    </w:p>
    <w:p w14:paraId="7E0CF0BC" w14:textId="77777777" w:rsidR="00E00F7D" w:rsidRDefault="00E00F7D" w:rsidP="00E00F7D">
      <w:pPr>
        <w:pStyle w:val="ListParagraph"/>
      </w:pPr>
      <w:r w:rsidRPr="00E00F7D">
        <w:rPr>
          <w:i/>
        </w:rPr>
        <w:t xml:space="preserve">Intent: to allow </w:t>
      </w:r>
      <w:r>
        <w:rPr>
          <w:i/>
        </w:rPr>
        <w:t xml:space="preserve">hosts </w:t>
      </w:r>
      <w:r w:rsidRPr="00E00F7D">
        <w:rPr>
          <w:i/>
        </w:rPr>
        <w:t>sufficient time for preparations</w:t>
      </w:r>
    </w:p>
    <w:p w14:paraId="517C6AF6" w14:textId="77777777" w:rsidR="00E066BB" w:rsidRDefault="00E00F7D" w:rsidP="00E066BB">
      <w:pPr>
        <w:pStyle w:val="ListParagraph"/>
        <w:numPr>
          <w:ilvl w:val="0"/>
          <w:numId w:val="3"/>
        </w:numPr>
        <w:rPr>
          <w:i/>
        </w:rPr>
      </w:pPr>
      <w:r>
        <w:t xml:space="preserve">Applicants must confirm acceptance of designation no less than 4 weeks prior to the Spring Meeting.  Any Applicant withdrawing from their designated host responsibilities after 4 weeks prior to the Spring Meeting may be subject to a </w:t>
      </w:r>
      <w:r w:rsidR="00762B93" w:rsidRPr="00D158E0">
        <w:t>$</w:t>
      </w:r>
      <w:r w:rsidR="0085644F">
        <w:t>500.00</w:t>
      </w:r>
      <w:r w:rsidR="00762B93" w:rsidRPr="00D158E0">
        <w:t xml:space="preserve"> fine.</w:t>
      </w:r>
      <w:r w:rsidR="00762B93">
        <w:t xml:space="preserve"> </w:t>
      </w:r>
      <w:r w:rsidR="00762B93" w:rsidRPr="00762B93">
        <w:rPr>
          <w:i/>
        </w:rPr>
        <w:t>Intent: to permit hosts with new executives to remove their application in a timely manner and to discourage</w:t>
      </w:r>
      <w:r w:rsidR="00E066BB">
        <w:rPr>
          <w:i/>
        </w:rPr>
        <w:t xml:space="preserve"> withdrawal after that period. </w:t>
      </w:r>
    </w:p>
    <w:p w14:paraId="2D203EC1" w14:textId="77777777" w:rsidR="00E066BB" w:rsidRPr="00E066BB" w:rsidRDefault="00E066BB" w:rsidP="00E066BB">
      <w:pPr>
        <w:ind w:left="360"/>
      </w:pPr>
    </w:p>
    <w:p w14:paraId="49142E5B" w14:textId="77777777" w:rsidR="004C3A59" w:rsidRDefault="004C3A59"/>
    <w:p w14:paraId="26433466" w14:textId="77777777" w:rsidR="004C3A59" w:rsidRDefault="004C3A59">
      <w:r>
        <w:t xml:space="preserve"> </w:t>
      </w:r>
    </w:p>
    <w:p w14:paraId="7B3DF0A3" w14:textId="77777777" w:rsidR="004C3A59" w:rsidRDefault="009E45D0" w:rsidP="004C3A59">
      <w:r>
        <w:t>This package i</w:t>
      </w:r>
      <w:r w:rsidR="004C3A59">
        <w:t>nclude</w:t>
      </w:r>
      <w:r>
        <w:t>s</w:t>
      </w:r>
      <w:r w:rsidR="004C3A59">
        <w:t xml:space="preserve">: </w:t>
      </w:r>
    </w:p>
    <w:p w14:paraId="12459747" w14:textId="77777777" w:rsidR="00DB7338" w:rsidRDefault="00DB7338" w:rsidP="004C3A59">
      <w:pPr>
        <w:pStyle w:val="ListParagraph"/>
        <w:numPr>
          <w:ilvl w:val="0"/>
          <w:numId w:val="2"/>
        </w:numPr>
      </w:pPr>
      <w:r>
        <w:t>Overview</w:t>
      </w:r>
    </w:p>
    <w:p w14:paraId="12C92E3A" w14:textId="77777777" w:rsidR="00DB7338" w:rsidRDefault="00DB7338" w:rsidP="004C3A59">
      <w:pPr>
        <w:pStyle w:val="ListParagraph"/>
        <w:numPr>
          <w:ilvl w:val="0"/>
          <w:numId w:val="2"/>
        </w:numPr>
      </w:pPr>
      <w:r>
        <w:t>Host Guidelines</w:t>
      </w:r>
    </w:p>
    <w:p w14:paraId="4AFF19B9" w14:textId="77777777" w:rsidR="004C3A59" w:rsidRDefault="00DB7338" w:rsidP="004C3A59">
      <w:pPr>
        <w:pStyle w:val="ListParagraph"/>
        <w:numPr>
          <w:ilvl w:val="0"/>
          <w:numId w:val="2"/>
        </w:numPr>
      </w:pPr>
      <w:r>
        <w:t>Host Application F</w:t>
      </w:r>
      <w:r w:rsidR="004C3A59">
        <w:t>orm</w:t>
      </w:r>
    </w:p>
    <w:p w14:paraId="378A9FF4" w14:textId="77777777" w:rsidR="004C3A59" w:rsidRDefault="004C3A59" w:rsidP="004C3A59"/>
    <w:p w14:paraId="5C2733FF" w14:textId="77777777" w:rsidR="00DB7338" w:rsidRDefault="00DB7338" w:rsidP="004C3A59"/>
    <w:p w14:paraId="6702AE1A" w14:textId="77777777" w:rsidR="00DB7338" w:rsidRDefault="00DB7338" w:rsidP="004C3A59"/>
    <w:p w14:paraId="6CDE0DEF" w14:textId="77777777" w:rsidR="00DB7338" w:rsidRDefault="00DB7338" w:rsidP="004C3A59"/>
    <w:p w14:paraId="1DC978A5" w14:textId="77777777" w:rsidR="00DB7338" w:rsidRPr="00662440" w:rsidRDefault="00DB7338" w:rsidP="00DB7338">
      <w:pPr>
        <w:spacing w:after="0" w:line="240" w:lineRule="auto"/>
        <w:rPr>
          <w:rFonts w:ascii="Arial" w:eastAsia="Times New Roman" w:hAnsi="Arial" w:cs="Arial"/>
          <w:sz w:val="30"/>
          <w:szCs w:val="30"/>
          <w:lang w:eastAsia="en-CA"/>
        </w:rPr>
      </w:pPr>
      <w:r>
        <w:rPr>
          <w:rFonts w:ascii="Arial" w:eastAsia="Times New Roman" w:hAnsi="Arial" w:cs="Arial"/>
          <w:sz w:val="30"/>
          <w:szCs w:val="30"/>
          <w:lang w:eastAsia="en-CA"/>
        </w:rPr>
        <w:lastRenderedPageBreak/>
        <w:t>H</w:t>
      </w:r>
      <w:r w:rsidRPr="00662440">
        <w:rPr>
          <w:rFonts w:ascii="Arial" w:eastAsia="Times New Roman" w:hAnsi="Arial" w:cs="Arial"/>
          <w:sz w:val="30"/>
          <w:szCs w:val="30"/>
          <w:lang w:eastAsia="en-CA"/>
        </w:rPr>
        <w:t>OSTING GUIDELINES</w:t>
      </w:r>
    </w:p>
    <w:p w14:paraId="55261E4B" w14:textId="77777777" w:rsidR="00DB7338" w:rsidRDefault="00DB7338" w:rsidP="00DB7338">
      <w:pPr>
        <w:spacing w:after="0" w:line="240" w:lineRule="auto"/>
        <w:rPr>
          <w:rFonts w:ascii="Arial" w:eastAsia="Times New Roman" w:hAnsi="Arial" w:cs="Arial"/>
          <w:sz w:val="23"/>
          <w:szCs w:val="23"/>
          <w:lang w:eastAsia="en-CA"/>
        </w:rPr>
      </w:pPr>
    </w:p>
    <w:p w14:paraId="3265009C" w14:textId="77777777" w:rsidR="00DB7338" w:rsidRPr="00662440" w:rsidRDefault="00DB7338" w:rsidP="00DB7338">
      <w:pPr>
        <w:spacing w:after="0" w:line="240" w:lineRule="auto"/>
        <w:rPr>
          <w:rFonts w:ascii="Arial" w:eastAsia="Times New Roman" w:hAnsi="Arial" w:cs="Arial"/>
          <w:sz w:val="23"/>
          <w:szCs w:val="23"/>
          <w:lang w:eastAsia="en-CA"/>
        </w:rPr>
      </w:pPr>
    </w:p>
    <w:p w14:paraId="67D52095" w14:textId="77777777" w:rsidR="00DB7338" w:rsidRPr="00662440" w:rsidRDefault="00DB7338" w:rsidP="00DB7338">
      <w:pPr>
        <w:spacing w:after="0" w:line="240" w:lineRule="auto"/>
        <w:rPr>
          <w:rFonts w:ascii="Arial" w:eastAsia="Times New Roman" w:hAnsi="Arial" w:cs="Arial"/>
          <w:b/>
          <w:sz w:val="23"/>
          <w:szCs w:val="23"/>
          <w:lang w:eastAsia="en-CA"/>
        </w:rPr>
      </w:pPr>
      <w:r w:rsidRPr="00662440">
        <w:rPr>
          <w:rFonts w:ascii="Arial" w:eastAsia="Times New Roman" w:hAnsi="Arial" w:cs="Arial"/>
          <w:b/>
          <w:sz w:val="23"/>
          <w:szCs w:val="23"/>
          <w:lang w:eastAsia="en-CA"/>
        </w:rPr>
        <w:t>Grounds</w:t>
      </w:r>
    </w:p>
    <w:p w14:paraId="764FF201" w14:textId="2ED67615" w:rsidR="00DB7338" w:rsidRPr="00662440" w:rsidRDefault="00DB7338" w:rsidP="00DB7338">
      <w:pPr>
        <w:pStyle w:val="ListParagraph"/>
        <w:numPr>
          <w:ilvl w:val="0"/>
          <w:numId w:val="4"/>
        </w:numPr>
        <w:spacing w:after="0" w:line="240" w:lineRule="auto"/>
        <w:rPr>
          <w:rFonts w:ascii="Arial" w:eastAsia="Times New Roman" w:hAnsi="Arial" w:cs="Arial"/>
          <w:sz w:val="23"/>
          <w:szCs w:val="23"/>
          <w:lang w:eastAsia="en-CA"/>
        </w:rPr>
      </w:pPr>
      <w:r w:rsidRPr="00662440">
        <w:rPr>
          <w:rFonts w:ascii="Arial" w:eastAsia="Times New Roman" w:hAnsi="Arial" w:cs="Arial"/>
          <w:sz w:val="23"/>
          <w:szCs w:val="23"/>
          <w:lang w:eastAsia="en-CA"/>
        </w:rPr>
        <w:t xml:space="preserve">Host sites are responsible for </w:t>
      </w:r>
      <w:r w:rsidR="00B851DD">
        <w:rPr>
          <w:rFonts w:ascii="Arial" w:eastAsia="Times New Roman" w:hAnsi="Arial" w:cs="Arial"/>
          <w:sz w:val="23"/>
          <w:szCs w:val="23"/>
          <w:lang w:eastAsia="en-CA"/>
        </w:rPr>
        <w:t>e</w:t>
      </w:r>
      <w:r w:rsidRPr="00662440">
        <w:rPr>
          <w:rFonts w:ascii="Arial" w:eastAsia="Times New Roman" w:hAnsi="Arial" w:cs="Arial"/>
          <w:sz w:val="23"/>
          <w:szCs w:val="23"/>
          <w:lang w:eastAsia="en-CA"/>
        </w:rPr>
        <w:t xml:space="preserve">nsuring that there are sufficient </w:t>
      </w:r>
      <w:r w:rsidR="00AE04A4">
        <w:rPr>
          <w:rFonts w:ascii="Arial" w:eastAsia="Times New Roman" w:hAnsi="Arial" w:cs="Arial"/>
          <w:sz w:val="23"/>
          <w:szCs w:val="23"/>
          <w:lang w:eastAsia="en-CA"/>
        </w:rPr>
        <w:t>Playing Fields</w:t>
      </w:r>
      <w:r w:rsidRPr="00662440">
        <w:rPr>
          <w:rFonts w:ascii="Arial" w:eastAsia="Times New Roman" w:hAnsi="Arial" w:cs="Arial"/>
          <w:sz w:val="23"/>
          <w:szCs w:val="23"/>
          <w:lang w:eastAsia="en-CA"/>
        </w:rPr>
        <w:t xml:space="preserve"> available to complete the tournament. Also, back-up facilities must be arranged in case of interruption due to rain or other unforeseen circumstances. Full chalk markings must be maintained for each game. The host centre agrees to assume all responsibilities in providing adequate (standard) playing facility relevant to the category being hosted.</w:t>
      </w:r>
    </w:p>
    <w:p w14:paraId="7404168F" w14:textId="77777777" w:rsidR="00DB7338" w:rsidRPr="00662440" w:rsidRDefault="00DB7338" w:rsidP="00DB7338">
      <w:pPr>
        <w:pStyle w:val="ListParagraph"/>
        <w:numPr>
          <w:ilvl w:val="0"/>
          <w:numId w:val="4"/>
        </w:numPr>
        <w:spacing w:after="0" w:line="240" w:lineRule="auto"/>
        <w:rPr>
          <w:rFonts w:ascii="Arial" w:eastAsia="Times New Roman" w:hAnsi="Arial" w:cs="Arial"/>
          <w:sz w:val="23"/>
          <w:szCs w:val="23"/>
          <w:lang w:eastAsia="en-CA"/>
        </w:rPr>
      </w:pPr>
      <w:r w:rsidRPr="00662440">
        <w:rPr>
          <w:rFonts w:ascii="Arial" w:eastAsia="Times New Roman" w:hAnsi="Arial" w:cs="Arial"/>
          <w:sz w:val="23"/>
          <w:szCs w:val="23"/>
          <w:lang w:eastAsia="en-CA"/>
        </w:rPr>
        <w:t>A site inspection may be required, should the Midwest League Executive feel that one is necessary.</w:t>
      </w:r>
    </w:p>
    <w:p w14:paraId="5BE25213" w14:textId="77777777" w:rsidR="00DB7338" w:rsidRPr="00662440" w:rsidRDefault="00DB7338" w:rsidP="00DB7338">
      <w:pPr>
        <w:pStyle w:val="ListParagraph"/>
        <w:numPr>
          <w:ilvl w:val="0"/>
          <w:numId w:val="4"/>
        </w:numPr>
        <w:spacing w:after="0" w:line="240" w:lineRule="auto"/>
        <w:rPr>
          <w:rFonts w:ascii="Arial" w:eastAsia="Times New Roman" w:hAnsi="Arial" w:cs="Arial"/>
          <w:sz w:val="23"/>
          <w:szCs w:val="23"/>
          <w:lang w:eastAsia="en-CA"/>
        </w:rPr>
      </w:pPr>
      <w:r w:rsidRPr="00662440">
        <w:rPr>
          <w:rFonts w:ascii="Arial" w:eastAsia="Times New Roman" w:hAnsi="Arial" w:cs="Arial"/>
          <w:sz w:val="23"/>
          <w:szCs w:val="23"/>
          <w:lang w:eastAsia="en-CA"/>
        </w:rPr>
        <w:t xml:space="preserve">Beer gardens shall NOT be permitted at any competition.  </w:t>
      </w:r>
    </w:p>
    <w:p w14:paraId="147392EC" w14:textId="728BB5D1" w:rsidR="00DB7338" w:rsidRPr="00D158E0" w:rsidRDefault="00DB7338" w:rsidP="00DB7338">
      <w:pPr>
        <w:pStyle w:val="ListParagraph"/>
        <w:numPr>
          <w:ilvl w:val="0"/>
          <w:numId w:val="4"/>
        </w:numPr>
        <w:spacing w:after="0" w:line="240" w:lineRule="auto"/>
        <w:rPr>
          <w:rFonts w:ascii="Arial" w:eastAsia="Times New Roman" w:hAnsi="Arial" w:cs="Arial"/>
          <w:sz w:val="23"/>
          <w:szCs w:val="23"/>
          <w:lang w:eastAsia="en-CA"/>
        </w:rPr>
      </w:pPr>
      <w:r w:rsidRPr="00D158E0">
        <w:rPr>
          <w:rFonts w:ascii="Arial" w:eastAsia="Times New Roman" w:hAnsi="Arial" w:cs="Arial"/>
          <w:sz w:val="23"/>
          <w:szCs w:val="23"/>
          <w:lang w:eastAsia="en-CA"/>
        </w:rPr>
        <w:t xml:space="preserve">Adequate first-aid facilities for both participants and spectators </w:t>
      </w:r>
      <w:r w:rsidR="00D158E0" w:rsidRPr="00D158E0">
        <w:rPr>
          <w:rFonts w:ascii="Arial" w:eastAsia="Times New Roman" w:hAnsi="Arial" w:cs="Arial"/>
          <w:sz w:val="23"/>
          <w:szCs w:val="23"/>
          <w:lang w:eastAsia="en-CA"/>
        </w:rPr>
        <w:t xml:space="preserve">are recommended, or a </w:t>
      </w:r>
      <w:r w:rsidR="00B851DD">
        <w:rPr>
          <w:rFonts w:ascii="Arial" w:eastAsia="Times New Roman" w:hAnsi="Arial" w:cs="Arial"/>
          <w:sz w:val="23"/>
          <w:szCs w:val="23"/>
          <w:lang w:eastAsia="en-CA"/>
        </w:rPr>
        <w:t>h</w:t>
      </w:r>
      <w:r w:rsidR="00D158E0" w:rsidRPr="00D158E0">
        <w:rPr>
          <w:rFonts w:ascii="Arial" w:eastAsia="Times New Roman" w:hAnsi="Arial" w:cs="Arial"/>
          <w:sz w:val="23"/>
          <w:szCs w:val="23"/>
          <w:lang w:eastAsia="en-CA"/>
        </w:rPr>
        <w:t>ospital in close proximity.</w:t>
      </w:r>
    </w:p>
    <w:p w14:paraId="30D8306B" w14:textId="77777777" w:rsidR="00DB7338" w:rsidRPr="00F313AA" w:rsidRDefault="00DB7338" w:rsidP="00DB7338">
      <w:pPr>
        <w:pStyle w:val="ListParagraph"/>
        <w:numPr>
          <w:ilvl w:val="0"/>
          <w:numId w:val="4"/>
        </w:numPr>
        <w:spacing w:after="0" w:line="240" w:lineRule="auto"/>
        <w:rPr>
          <w:rFonts w:ascii="Arial" w:eastAsia="Times New Roman" w:hAnsi="Arial" w:cs="Arial"/>
          <w:sz w:val="23"/>
          <w:szCs w:val="23"/>
          <w:lang w:eastAsia="en-CA"/>
        </w:rPr>
      </w:pPr>
      <w:r>
        <w:rPr>
          <w:rFonts w:ascii="Arial" w:eastAsia="Times New Roman" w:hAnsi="Arial" w:cs="Arial"/>
          <w:sz w:val="23"/>
          <w:szCs w:val="23"/>
          <w:lang w:eastAsia="en-CA"/>
        </w:rPr>
        <w:t xml:space="preserve">Host sites must have sufficient </w:t>
      </w:r>
      <w:r w:rsidR="00AE04A4">
        <w:rPr>
          <w:rFonts w:ascii="Arial" w:eastAsia="Times New Roman" w:hAnsi="Arial" w:cs="Arial"/>
          <w:sz w:val="23"/>
          <w:szCs w:val="23"/>
          <w:lang w:eastAsia="en-CA"/>
        </w:rPr>
        <w:t>Playing Fields</w:t>
      </w:r>
      <w:r w:rsidR="00AE04A4" w:rsidRPr="00662440">
        <w:rPr>
          <w:rFonts w:ascii="Arial" w:eastAsia="Times New Roman" w:hAnsi="Arial" w:cs="Arial"/>
          <w:sz w:val="23"/>
          <w:szCs w:val="23"/>
          <w:lang w:eastAsia="en-CA"/>
        </w:rPr>
        <w:t xml:space="preserve"> </w:t>
      </w:r>
      <w:r>
        <w:rPr>
          <w:rFonts w:ascii="Arial" w:eastAsia="Times New Roman" w:hAnsi="Arial" w:cs="Arial"/>
          <w:sz w:val="23"/>
          <w:szCs w:val="23"/>
          <w:lang w:eastAsia="en-CA"/>
        </w:rPr>
        <w:t xml:space="preserve">to host the age categories they are applying for. </w:t>
      </w:r>
    </w:p>
    <w:p w14:paraId="70C633B0" w14:textId="77777777" w:rsidR="00DB7338" w:rsidRDefault="00DB7338" w:rsidP="00DB7338">
      <w:pPr>
        <w:spacing w:after="0" w:line="240" w:lineRule="auto"/>
        <w:rPr>
          <w:rFonts w:ascii="Arial" w:eastAsia="Times New Roman" w:hAnsi="Arial" w:cs="Arial"/>
          <w:sz w:val="30"/>
          <w:szCs w:val="30"/>
          <w:lang w:eastAsia="en-CA"/>
        </w:rPr>
      </w:pPr>
    </w:p>
    <w:p w14:paraId="7EB9D754" w14:textId="77777777" w:rsidR="00DB7338" w:rsidRPr="00662440" w:rsidRDefault="00DB7338" w:rsidP="00DB7338">
      <w:pPr>
        <w:spacing w:after="0" w:line="240" w:lineRule="auto"/>
        <w:rPr>
          <w:rFonts w:ascii="Arial" w:eastAsia="Times New Roman" w:hAnsi="Arial" w:cs="Arial"/>
          <w:b/>
          <w:sz w:val="23"/>
          <w:szCs w:val="23"/>
          <w:lang w:eastAsia="en-CA"/>
        </w:rPr>
      </w:pPr>
      <w:r w:rsidRPr="00662440">
        <w:rPr>
          <w:rFonts w:ascii="Arial" w:eastAsia="Times New Roman" w:hAnsi="Arial" w:cs="Arial"/>
          <w:b/>
          <w:sz w:val="23"/>
          <w:szCs w:val="23"/>
          <w:lang w:eastAsia="en-CA"/>
        </w:rPr>
        <w:t>Protest/Rules and procedures</w:t>
      </w:r>
    </w:p>
    <w:p w14:paraId="3A869D0A" w14:textId="77777777" w:rsidR="00DB7338" w:rsidRPr="00662440" w:rsidRDefault="00DB7338" w:rsidP="00DB7338">
      <w:pPr>
        <w:pStyle w:val="ListParagraph"/>
        <w:numPr>
          <w:ilvl w:val="0"/>
          <w:numId w:val="5"/>
        </w:numPr>
        <w:spacing w:after="0" w:line="240" w:lineRule="auto"/>
        <w:rPr>
          <w:rFonts w:ascii="Arial" w:eastAsia="Times New Roman" w:hAnsi="Arial" w:cs="Arial"/>
          <w:sz w:val="23"/>
          <w:szCs w:val="23"/>
          <w:lang w:eastAsia="en-CA"/>
        </w:rPr>
      </w:pPr>
      <w:r w:rsidRPr="00662440">
        <w:rPr>
          <w:rFonts w:ascii="Arial" w:eastAsia="Times New Roman" w:hAnsi="Arial" w:cs="Arial"/>
          <w:sz w:val="23"/>
          <w:szCs w:val="23"/>
          <w:lang w:eastAsia="en-CA"/>
        </w:rPr>
        <w:t>A Committee of at least five people, which can include any of the Midwest League Executive, three of whom must be available at any given time, must be in place to rule on an immediate protest situation.</w:t>
      </w:r>
    </w:p>
    <w:p w14:paraId="59435549" w14:textId="77777777" w:rsidR="00DB7338" w:rsidRPr="00662440" w:rsidRDefault="00DB7338" w:rsidP="00DB7338">
      <w:pPr>
        <w:pStyle w:val="ListParagraph"/>
        <w:numPr>
          <w:ilvl w:val="0"/>
          <w:numId w:val="5"/>
        </w:numPr>
        <w:spacing w:after="0" w:line="240" w:lineRule="auto"/>
        <w:rPr>
          <w:rFonts w:ascii="Arial" w:eastAsia="Times New Roman" w:hAnsi="Arial" w:cs="Arial"/>
          <w:sz w:val="23"/>
          <w:szCs w:val="23"/>
          <w:lang w:eastAsia="en-CA"/>
        </w:rPr>
      </w:pPr>
      <w:r w:rsidRPr="00662440">
        <w:rPr>
          <w:rFonts w:ascii="Arial" w:eastAsia="Times New Roman" w:hAnsi="Arial" w:cs="Arial"/>
          <w:sz w:val="23"/>
          <w:szCs w:val="23"/>
          <w:lang w:eastAsia="en-CA"/>
        </w:rPr>
        <w:t xml:space="preserve">Protests must be made and dealt with on the spot, and before the game </w:t>
      </w:r>
      <w:r>
        <w:rPr>
          <w:rFonts w:ascii="Arial" w:eastAsia="Times New Roman" w:hAnsi="Arial" w:cs="Arial"/>
          <w:sz w:val="23"/>
          <w:szCs w:val="23"/>
          <w:lang w:eastAsia="en-CA"/>
        </w:rPr>
        <w:t>m</w:t>
      </w:r>
      <w:r w:rsidRPr="00662440">
        <w:rPr>
          <w:rFonts w:ascii="Arial" w:eastAsia="Times New Roman" w:hAnsi="Arial" w:cs="Arial"/>
          <w:sz w:val="23"/>
          <w:szCs w:val="23"/>
          <w:lang w:eastAsia="en-CA"/>
        </w:rPr>
        <w:t>ay proceed any further. No protest will be considered if not made immediately. All decisions by the Committee are final.</w:t>
      </w:r>
    </w:p>
    <w:p w14:paraId="072BA465" w14:textId="77777777" w:rsidR="00DB7338" w:rsidRPr="00662440" w:rsidRDefault="00DB7338" w:rsidP="00DB7338">
      <w:pPr>
        <w:pStyle w:val="ListParagraph"/>
        <w:numPr>
          <w:ilvl w:val="0"/>
          <w:numId w:val="5"/>
        </w:numPr>
        <w:spacing w:after="0" w:line="240" w:lineRule="auto"/>
        <w:rPr>
          <w:rFonts w:ascii="Arial" w:eastAsia="Times New Roman" w:hAnsi="Arial" w:cs="Arial"/>
          <w:sz w:val="23"/>
          <w:szCs w:val="23"/>
          <w:lang w:eastAsia="en-CA"/>
        </w:rPr>
      </w:pPr>
      <w:r w:rsidRPr="00662440">
        <w:rPr>
          <w:rFonts w:ascii="Arial" w:eastAsia="Times New Roman" w:hAnsi="Arial" w:cs="Arial"/>
          <w:sz w:val="23"/>
          <w:szCs w:val="23"/>
          <w:lang w:eastAsia="en-CA"/>
        </w:rPr>
        <w:t>Coaches of competing teams or any of the umpires officiating in the tournament cannot serve as members of the protest committee. The use of participating coaches may result in conflict of interest to the games being played, while the use game officials on the committee can unnecessarily delay the games.</w:t>
      </w:r>
    </w:p>
    <w:p w14:paraId="304E661F" w14:textId="77777777" w:rsidR="00DB7338" w:rsidRDefault="00DB7338" w:rsidP="00DB7338">
      <w:pPr>
        <w:spacing w:after="0" w:line="240" w:lineRule="auto"/>
        <w:rPr>
          <w:rFonts w:ascii="Arial" w:eastAsia="Times New Roman" w:hAnsi="Arial" w:cs="Arial"/>
          <w:sz w:val="25"/>
          <w:szCs w:val="25"/>
          <w:lang w:eastAsia="en-CA"/>
        </w:rPr>
      </w:pPr>
    </w:p>
    <w:p w14:paraId="4AB08C47" w14:textId="77777777" w:rsidR="00DB7338" w:rsidRPr="00D158E0" w:rsidRDefault="00DB7338" w:rsidP="00DB7338">
      <w:pPr>
        <w:spacing w:after="0" w:line="240" w:lineRule="auto"/>
        <w:rPr>
          <w:rFonts w:ascii="Arial" w:eastAsia="Times New Roman" w:hAnsi="Arial" w:cs="Arial"/>
          <w:sz w:val="25"/>
          <w:szCs w:val="25"/>
          <w:lang w:eastAsia="en-CA"/>
        </w:rPr>
      </w:pPr>
      <w:r w:rsidRPr="00D158E0">
        <w:rPr>
          <w:rFonts w:ascii="Arial" w:eastAsia="Times New Roman" w:hAnsi="Arial" w:cs="Arial"/>
          <w:sz w:val="25"/>
          <w:szCs w:val="25"/>
          <w:lang w:eastAsia="en-CA"/>
        </w:rPr>
        <w:t>PROTEST PROCEDURES</w:t>
      </w:r>
    </w:p>
    <w:p w14:paraId="72025189" w14:textId="77777777" w:rsidR="00DB7338" w:rsidRPr="00D158E0" w:rsidRDefault="00DB7338" w:rsidP="00DB7338">
      <w:pPr>
        <w:pStyle w:val="ListParagraph"/>
        <w:numPr>
          <w:ilvl w:val="0"/>
          <w:numId w:val="6"/>
        </w:numPr>
        <w:spacing w:after="0" w:line="240" w:lineRule="auto"/>
        <w:rPr>
          <w:rFonts w:ascii="Arial" w:eastAsia="Times New Roman" w:hAnsi="Arial" w:cs="Arial"/>
          <w:sz w:val="23"/>
          <w:szCs w:val="23"/>
          <w:lang w:eastAsia="en-CA"/>
        </w:rPr>
      </w:pPr>
      <w:r w:rsidRPr="00D158E0">
        <w:rPr>
          <w:rFonts w:ascii="Arial" w:eastAsia="Times New Roman" w:hAnsi="Arial" w:cs="Arial"/>
          <w:sz w:val="23"/>
          <w:szCs w:val="23"/>
          <w:lang w:eastAsia="en-CA"/>
        </w:rPr>
        <w:t>Protests must be made and dealt with on the spot, prior to the next pitch being thrown and before the game can proceed any further. No protest will be considered if not made immediately. All decisions by the Protest Committees are final. Protests will not be considered for judgment calls, only for perceived mistakes in the application of the rules. The following process will be used:</w:t>
      </w:r>
    </w:p>
    <w:p w14:paraId="5DFEFB7D" w14:textId="77777777" w:rsidR="00DB7338" w:rsidRPr="00D158E0" w:rsidRDefault="00DB7338" w:rsidP="00DB7338">
      <w:pPr>
        <w:spacing w:after="0" w:line="240" w:lineRule="auto"/>
        <w:ind w:left="1440"/>
        <w:rPr>
          <w:rFonts w:ascii="Arial" w:eastAsia="Times New Roman" w:hAnsi="Arial" w:cs="Arial"/>
          <w:sz w:val="23"/>
          <w:szCs w:val="23"/>
          <w:lang w:eastAsia="en-CA"/>
        </w:rPr>
      </w:pPr>
      <w:r w:rsidRPr="00D158E0">
        <w:rPr>
          <w:rFonts w:ascii="Arial" w:eastAsia="Times New Roman" w:hAnsi="Arial" w:cs="Arial"/>
          <w:sz w:val="23"/>
          <w:szCs w:val="23"/>
          <w:lang w:eastAsia="en-CA"/>
        </w:rPr>
        <w:t xml:space="preserve">1. When a </w:t>
      </w:r>
      <w:proofErr w:type="spellStart"/>
      <w:r w:rsidRPr="00D158E0">
        <w:rPr>
          <w:rFonts w:ascii="Arial" w:eastAsia="Times New Roman" w:hAnsi="Arial" w:cs="Arial"/>
          <w:sz w:val="23"/>
          <w:szCs w:val="23"/>
          <w:lang w:eastAsia="en-CA"/>
        </w:rPr>
        <w:t>protestable</w:t>
      </w:r>
      <w:proofErr w:type="spellEnd"/>
      <w:r w:rsidRPr="00D158E0">
        <w:rPr>
          <w:rFonts w:ascii="Arial" w:eastAsia="Times New Roman" w:hAnsi="Arial" w:cs="Arial"/>
          <w:sz w:val="23"/>
          <w:szCs w:val="23"/>
          <w:lang w:eastAsia="en-CA"/>
        </w:rPr>
        <w:t xml:space="preserve"> incident occurs, the protesting Head Coach must, before the next play, inform the game Crew Chief that he is lodging a protest.</w:t>
      </w:r>
    </w:p>
    <w:p w14:paraId="1A02DB08" w14:textId="77777777" w:rsidR="00DB7338" w:rsidRPr="00D158E0" w:rsidRDefault="00DB7338" w:rsidP="00DB7338">
      <w:pPr>
        <w:spacing w:after="0" w:line="240" w:lineRule="auto"/>
        <w:ind w:left="1440"/>
        <w:rPr>
          <w:rFonts w:ascii="Arial" w:eastAsia="Times New Roman" w:hAnsi="Arial" w:cs="Arial"/>
          <w:sz w:val="23"/>
          <w:szCs w:val="23"/>
          <w:lang w:eastAsia="en-CA"/>
        </w:rPr>
      </w:pPr>
      <w:r w:rsidRPr="00D158E0">
        <w:rPr>
          <w:rFonts w:ascii="Arial" w:eastAsia="Times New Roman" w:hAnsi="Arial" w:cs="Arial"/>
          <w:sz w:val="23"/>
          <w:szCs w:val="23"/>
          <w:lang w:eastAsia="en-CA"/>
        </w:rPr>
        <w:t xml:space="preserve">2. If the Crew Chief agrees that the Head Coach had a legitimate case, he shall suspend play and inform the manager of the opposing team and the Protest Committee. </w:t>
      </w:r>
    </w:p>
    <w:p w14:paraId="7A99759B" w14:textId="77777777" w:rsidR="00DB7338" w:rsidRPr="00D158E0" w:rsidRDefault="00DB7338" w:rsidP="00DB7338">
      <w:pPr>
        <w:spacing w:after="0" w:line="240" w:lineRule="auto"/>
        <w:ind w:left="720" w:firstLine="720"/>
        <w:rPr>
          <w:rFonts w:ascii="Arial" w:eastAsia="Times New Roman" w:hAnsi="Arial" w:cs="Arial"/>
          <w:sz w:val="23"/>
          <w:szCs w:val="23"/>
          <w:lang w:eastAsia="en-CA"/>
        </w:rPr>
      </w:pPr>
      <w:r w:rsidRPr="00D158E0">
        <w:rPr>
          <w:rFonts w:ascii="Arial" w:eastAsia="Times New Roman" w:hAnsi="Arial" w:cs="Arial"/>
          <w:sz w:val="23"/>
          <w:szCs w:val="23"/>
          <w:lang w:eastAsia="en-CA"/>
        </w:rPr>
        <w:t>Note: No protest may be made on a judgment call.</w:t>
      </w:r>
    </w:p>
    <w:p w14:paraId="6C41A1E2" w14:textId="77777777" w:rsidR="00DB7338" w:rsidRPr="00D158E0" w:rsidRDefault="00DB7338" w:rsidP="00DB7338">
      <w:pPr>
        <w:spacing w:after="0" w:line="240" w:lineRule="auto"/>
        <w:ind w:left="1440"/>
        <w:rPr>
          <w:rFonts w:ascii="Arial" w:eastAsia="Times New Roman" w:hAnsi="Arial" w:cs="Arial"/>
          <w:sz w:val="23"/>
          <w:szCs w:val="23"/>
          <w:lang w:eastAsia="en-CA"/>
        </w:rPr>
      </w:pPr>
      <w:r w:rsidRPr="00D158E0">
        <w:rPr>
          <w:rFonts w:ascii="Arial" w:eastAsia="Times New Roman" w:hAnsi="Arial" w:cs="Arial"/>
          <w:sz w:val="23"/>
          <w:szCs w:val="23"/>
          <w:lang w:eastAsia="en-CA"/>
        </w:rPr>
        <w:t>3. The protest committee, the Head Coach making the protest, and the game Crew Chief shall retire to a private area way from the teams, spectators and other persons.</w:t>
      </w:r>
    </w:p>
    <w:p w14:paraId="2CEC4E91" w14:textId="77777777" w:rsidR="00DB7338" w:rsidRPr="00D158E0" w:rsidRDefault="00DB7338" w:rsidP="00DB7338">
      <w:pPr>
        <w:spacing w:after="0" w:line="240" w:lineRule="auto"/>
        <w:ind w:left="1440"/>
        <w:rPr>
          <w:rFonts w:ascii="Arial" w:eastAsia="Times New Roman" w:hAnsi="Arial" w:cs="Arial"/>
          <w:sz w:val="23"/>
          <w:szCs w:val="23"/>
          <w:lang w:eastAsia="en-CA"/>
        </w:rPr>
      </w:pPr>
      <w:r w:rsidRPr="00D158E0">
        <w:rPr>
          <w:rFonts w:ascii="Arial" w:eastAsia="Times New Roman" w:hAnsi="Arial" w:cs="Arial"/>
          <w:sz w:val="23"/>
          <w:szCs w:val="23"/>
          <w:lang w:eastAsia="en-CA"/>
        </w:rPr>
        <w:t>4. The protest committee shall hear and question in the following order:• the game Crew Chief • the protesting Head Coach, and • the opposing Head Coach (if necessary)The Protest Committee shall have the power to exclude any of those persons while talking to any of the others.</w:t>
      </w:r>
    </w:p>
    <w:p w14:paraId="008EE713" w14:textId="77777777" w:rsidR="00DB7338" w:rsidRPr="00D158E0" w:rsidRDefault="00DB7338" w:rsidP="00DB7338">
      <w:pPr>
        <w:spacing w:after="0" w:line="240" w:lineRule="auto"/>
        <w:ind w:left="1440"/>
        <w:rPr>
          <w:rFonts w:ascii="Arial" w:eastAsia="Times New Roman" w:hAnsi="Arial" w:cs="Arial"/>
          <w:sz w:val="23"/>
          <w:szCs w:val="23"/>
          <w:lang w:eastAsia="en-CA"/>
        </w:rPr>
      </w:pPr>
      <w:r w:rsidRPr="00D158E0">
        <w:rPr>
          <w:rFonts w:ascii="Arial" w:eastAsia="Times New Roman" w:hAnsi="Arial" w:cs="Arial"/>
          <w:sz w:val="23"/>
          <w:szCs w:val="23"/>
          <w:lang w:eastAsia="en-CA"/>
        </w:rPr>
        <w:t>5. The Head Coach’s and Game Crew Chief shall then leave while the Protest Committee discusses the protest.</w:t>
      </w:r>
    </w:p>
    <w:p w14:paraId="05436194" w14:textId="77777777" w:rsidR="00DB7338" w:rsidRPr="00D158E0" w:rsidRDefault="00DB7338" w:rsidP="00DB7338">
      <w:pPr>
        <w:spacing w:after="0" w:line="240" w:lineRule="auto"/>
        <w:ind w:left="1440"/>
        <w:rPr>
          <w:rFonts w:ascii="Arial" w:eastAsia="Times New Roman" w:hAnsi="Arial" w:cs="Arial"/>
          <w:sz w:val="23"/>
          <w:szCs w:val="23"/>
          <w:lang w:eastAsia="en-CA"/>
        </w:rPr>
      </w:pPr>
      <w:r w:rsidRPr="00D158E0">
        <w:rPr>
          <w:rFonts w:ascii="Arial" w:eastAsia="Times New Roman" w:hAnsi="Arial" w:cs="Arial"/>
          <w:sz w:val="23"/>
          <w:szCs w:val="23"/>
          <w:lang w:eastAsia="en-CA"/>
        </w:rPr>
        <w:t>6. Before ruling on the protest, the Protest Committee may confer with any person whom they believe may be helpful in assisting them reach a decision.</w:t>
      </w:r>
    </w:p>
    <w:p w14:paraId="05031B8D" w14:textId="77777777" w:rsidR="00DB7338" w:rsidRPr="00D158E0" w:rsidRDefault="00DB7338" w:rsidP="00DB7338">
      <w:pPr>
        <w:spacing w:after="0" w:line="240" w:lineRule="auto"/>
        <w:ind w:left="1440"/>
        <w:rPr>
          <w:rFonts w:ascii="Arial" w:eastAsia="Times New Roman" w:hAnsi="Arial" w:cs="Arial"/>
          <w:sz w:val="23"/>
          <w:szCs w:val="23"/>
          <w:lang w:eastAsia="en-CA"/>
        </w:rPr>
      </w:pPr>
      <w:r w:rsidRPr="00D158E0">
        <w:rPr>
          <w:rFonts w:ascii="Arial" w:eastAsia="Times New Roman" w:hAnsi="Arial" w:cs="Arial"/>
          <w:sz w:val="23"/>
          <w:szCs w:val="23"/>
          <w:lang w:eastAsia="en-CA"/>
        </w:rPr>
        <w:t xml:space="preserve">7. The Protest Committee shall rule on the protest and inform the Crew Chief and he in turn will advise the Team Head Coaches and resume play. </w:t>
      </w:r>
    </w:p>
    <w:p w14:paraId="63449259" w14:textId="77777777" w:rsidR="00DB7338" w:rsidRPr="00D158E0" w:rsidRDefault="00DB7338" w:rsidP="00DB7338">
      <w:pPr>
        <w:spacing w:after="0" w:line="240" w:lineRule="auto"/>
        <w:ind w:left="1440"/>
        <w:rPr>
          <w:rFonts w:ascii="Arial" w:eastAsia="Times New Roman" w:hAnsi="Arial" w:cs="Arial"/>
          <w:sz w:val="23"/>
          <w:szCs w:val="23"/>
          <w:lang w:eastAsia="en-CA"/>
        </w:rPr>
      </w:pPr>
      <w:r w:rsidRPr="00D158E0">
        <w:rPr>
          <w:rFonts w:ascii="Arial" w:eastAsia="Times New Roman" w:hAnsi="Arial" w:cs="Arial"/>
          <w:sz w:val="23"/>
          <w:szCs w:val="23"/>
          <w:lang w:eastAsia="en-CA"/>
        </w:rPr>
        <w:lastRenderedPageBreak/>
        <w:t>8. The game Crew Chief shall put the decision into effect and order resumption of play from the point of suspension.</w:t>
      </w:r>
    </w:p>
    <w:p w14:paraId="58AF3BA5" w14:textId="77777777" w:rsidR="00DB7338" w:rsidRPr="00D158E0" w:rsidRDefault="00DB7338" w:rsidP="00DB7338">
      <w:pPr>
        <w:spacing w:after="0" w:line="240" w:lineRule="auto"/>
        <w:ind w:left="1440"/>
        <w:rPr>
          <w:rFonts w:ascii="Arial" w:eastAsia="Times New Roman" w:hAnsi="Arial" w:cs="Arial"/>
          <w:sz w:val="23"/>
          <w:szCs w:val="23"/>
          <w:lang w:eastAsia="en-CA"/>
        </w:rPr>
      </w:pPr>
      <w:r w:rsidRPr="00D158E0">
        <w:rPr>
          <w:rFonts w:ascii="Arial" w:eastAsia="Times New Roman" w:hAnsi="Arial" w:cs="Arial"/>
          <w:sz w:val="23"/>
          <w:szCs w:val="23"/>
          <w:lang w:eastAsia="en-CA"/>
        </w:rPr>
        <w:t xml:space="preserve">9. No further argument or comment on the protest shall be entertained. </w:t>
      </w:r>
    </w:p>
    <w:p w14:paraId="5590131D" w14:textId="77777777" w:rsidR="00DB7338" w:rsidRPr="00D158E0" w:rsidRDefault="00DB7338" w:rsidP="00DB7338">
      <w:pPr>
        <w:spacing w:after="0" w:line="240" w:lineRule="auto"/>
        <w:ind w:left="1440"/>
        <w:rPr>
          <w:rFonts w:ascii="Arial" w:eastAsia="Times New Roman" w:hAnsi="Arial" w:cs="Arial"/>
          <w:sz w:val="23"/>
          <w:szCs w:val="23"/>
          <w:lang w:eastAsia="en-CA"/>
        </w:rPr>
      </w:pPr>
      <w:r w:rsidRPr="00D158E0">
        <w:rPr>
          <w:rFonts w:ascii="Arial" w:eastAsia="Times New Roman" w:hAnsi="Arial" w:cs="Arial"/>
          <w:sz w:val="23"/>
          <w:szCs w:val="23"/>
          <w:lang w:eastAsia="en-CA"/>
        </w:rPr>
        <w:t>10. The decision of the Protest Committee shall be final. There shall be no appeal to any other body.</w:t>
      </w:r>
    </w:p>
    <w:p w14:paraId="133A2823" w14:textId="77777777" w:rsidR="00DB7338" w:rsidRDefault="00DB7338" w:rsidP="00DB7338">
      <w:pPr>
        <w:spacing w:after="0" w:line="240" w:lineRule="auto"/>
        <w:rPr>
          <w:rFonts w:ascii="Arial" w:eastAsia="Times New Roman" w:hAnsi="Arial" w:cs="Arial"/>
          <w:sz w:val="30"/>
          <w:szCs w:val="30"/>
          <w:lang w:eastAsia="en-CA"/>
        </w:rPr>
      </w:pPr>
    </w:p>
    <w:p w14:paraId="39229012" w14:textId="77777777" w:rsidR="00DB7338" w:rsidRPr="00324F37" w:rsidRDefault="00DB7338" w:rsidP="00DB7338">
      <w:pPr>
        <w:spacing w:after="0" w:line="240" w:lineRule="auto"/>
        <w:rPr>
          <w:rFonts w:ascii="Arial" w:eastAsia="Times New Roman" w:hAnsi="Arial" w:cs="Arial"/>
          <w:b/>
          <w:sz w:val="23"/>
          <w:szCs w:val="23"/>
          <w:lang w:eastAsia="en-CA"/>
        </w:rPr>
      </w:pPr>
      <w:r w:rsidRPr="00324F37">
        <w:rPr>
          <w:rFonts w:ascii="Arial" w:eastAsia="Times New Roman" w:hAnsi="Arial" w:cs="Arial"/>
          <w:b/>
          <w:sz w:val="23"/>
          <w:szCs w:val="23"/>
          <w:lang w:eastAsia="en-CA"/>
        </w:rPr>
        <w:t xml:space="preserve">Umpires </w:t>
      </w:r>
    </w:p>
    <w:p w14:paraId="7DFDD5B5" w14:textId="77777777" w:rsidR="00DB7338" w:rsidRPr="00324F37" w:rsidRDefault="00DB7338" w:rsidP="00DB7338">
      <w:pPr>
        <w:pStyle w:val="ListParagraph"/>
        <w:numPr>
          <w:ilvl w:val="0"/>
          <w:numId w:val="6"/>
        </w:numPr>
        <w:spacing w:after="0" w:line="240" w:lineRule="auto"/>
        <w:rPr>
          <w:rFonts w:ascii="Arial" w:eastAsia="Times New Roman" w:hAnsi="Arial" w:cs="Arial"/>
          <w:sz w:val="23"/>
          <w:szCs w:val="23"/>
          <w:lang w:eastAsia="en-CA"/>
        </w:rPr>
      </w:pPr>
      <w:r w:rsidRPr="00324F37">
        <w:rPr>
          <w:rFonts w:ascii="Arial" w:eastAsia="Times New Roman" w:hAnsi="Arial" w:cs="Arial"/>
          <w:sz w:val="23"/>
          <w:szCs w:val="23"/>
          <w:lang w:eastAsia="en-CA"/>
        </w:rPr>
        <w:t xml:space="preserve">Host sites are responsible for negotiating fees for all Regional Championships. </w:t>
      </w:r>
    </w:p>
    <w:p w14:paraId="0DFC726C" w14:textId="5A934218" w:rsidR="00DB7338" w:rsidRPr="00324F37" w:rsidRDefault="00DB7338" w:rsidP="00DB7338">
      <w:pPr>
        <w:pStyle w:val="ListParagraph"/>
        <w:numPr>
          <w:ilvl w:val="0"/>
          <w:numId w:val="6"/>
        </w:numPr>
        <w:spacing w:after="0" w:line="240" w:lineRule="auto"/>
        <w:rPr>
          <w:rFonts w:ascii="Arial" w:eastAsia="Times New Roman" w:hAnsi="Arial" w:cs="Arial"/>
          <w:sz w:val="23"/>
          <w:szCs w:val="23"/>
          <w:lang w:eastAsia="en-CA"/>
        </w:rPr>
      </w:pPr>
      <w:r w:rsidRPr="00324F37">
        <w:rPr>
          <w:rFonts w:ascii="Arial" w:eastAsia="Times New Roman" w:hAnsi="Arial" w:cs="Arial"/>
          <w:sz w:val="23"/>
          <w:szCs w:val="23"/>
          <w:lang w:eastAsia="en-CA"/>
        </w:rPr>
        <w:t xml:space="preserve">Minimum numbers of umpires </w:t>
      </w:r>
      <w:r w:rsidR="00B851DD">
        <w:rPr>
          <w:rFonts w:ascii="Arial" w:eastAsia="Times New Roman" w:hAnsi="Arial" w:cs="Arial"/>
          <w:sz w:val="23"/>
          <w:szCs w:val="23"/>
          <w:lang w:eastAsia="en-CA"/>
        </w:rPr>
        <w:t>are</w:t>
      </w:r>
      <w:r w:rsidRPr="00324F37">
        <w:rPr>
          <w:rFonts w:ascii="Arial" w:eastAsia="Times New Roman" w:hAnsi="Arial" w:cs="Arial"/>
          <w:sz w:val="23"/>
          <w:szCs w:val="23"/>
          <w:lang w:eastAsia="en-CA"/>
        </w:rPr>
        <w:t xml:space="preserve"> as outlined below:</w:t>
      </w:r>
    </w:p>
    <w:p w14:paraId="28BE61D7" w14:textId="77777777" w:rsidR="00DB7338" w:rsidRDefault="00DB7338" w:rsidP="00DB7338">
      <w:pPr>
        <w:spacing w:after="0" w:line="240" w:lineRule="auto"/>
        <w:rPr>
          <w:rFonts w:ascii="Arial" w:eastAsia="Times New Roman" w:hAnsi="Arial" w:cs="Arial"/>
          <w:sz w:val="23"/>
          <w:szCs w:val="23"/>
          <w:lang w:eastAsia="en-CA"/>
        </w:rPr>
      </w:pPr>
    </w:p>
    <w:p w14:paraId="2ABC4F52" w14:textId="744F3C65" w:rsidR="00DB7338" w:rsidRDefault="00DB7338" w:rsidP="00DB7338">
      <w:pPr>
        <w:spacing w:after="0" w:line="240" w:lineRule="auto"/>
        <w:ind w:left="720" w:firstLine="720"/>
        <w:rPr>
          <w:rFonts w:ascii="Arial" w:eastAsia="Times New Roman" w:hAnsi="Arial" w:cs="Arial"/>
          <w:sz w:val="23"/>
          <w:szCs w:val="23"/>
          <w:lang w:eastAsia="en-CA"/>
        </w:rPr>
      </w:pPr>
      <w:r>
        <w:rPr>
          <w:rFonts w:ascii="Arial" w:eastAsia="Times New Roman" w:hAnsi="Arial" w:cs="Arial"/>
          <w:sz w:val="23"/>
          <w:szCs w:val="23"/>
          <w:lang w:eastAsia="en-CA"/>
        </w:rPr>
        <w:t xml:space="preserve">11U Mosquito </w:t>
      </w:r>
      <w:r>
        <w:rPr>
          <w:rFonts w:ascii="Arial" w:eastAsia="Times New Roman" w:hAnsi="Arial" w:cs="Arial"/>
          <w:sz w:val="23"/>
          <w:szCs w:val="23"/>
          <w:lang w:eastAsia="en-CA"/>
        </w:rPr>
        <w:tab/>
      </w:r>
      <w:r>
        <w:rPr>
          <w:rFonts w:ascii="Arial" w:eastAsia="Times New Roman" w:hAnsi="Arial" w:cs="Arial"/>
          <w:sz w:val="23"/>
          <w:szCs w:val="23"/>
          <w:lang w:eastAsia="en-CA"/>
        </w:rPr>
        <w:tab/>
        <w:t xml:space="preserve">- </w:t>
      </w:r>
      <w:r w:rsidR="00B851DD">
        <w:rPr>
          <w:rFonts w:ascii="Arial" w:eastAsia="Times New Roman" w:hAnsi="Arial" w:cs="Arial"/>
          <w:sz w:val="23"/>
          <w:szCs w:val="23"/>
          <w:lang w:eastAsia="en-CA"/>
        </w:rPr>
        <w:t>two-man</w:t>
      </w:r>
      <w:r>
        <w:rPr>
          <w:rFonts w:ascii="Arial" w:eastAsia="Times New Roman" w:hAnsi="Arial" w:cs="Arial"/>
          <w:sz w:val="23"/>
          <w:szCs w:val="23"/>
          <w:lang w:eastAsia="en-CA"/>
        </w:rPr>
        <w:t xml:space="preserve"> system </w:t>
      </w:r>
    </w:p>
    <w:p w14:paraId="153BCAF1" w14:textId="34D93141" w:rsidR="00DB7338" w:rsidRDefault="00DB7338" w:rsidP="00DB7338">
      <w:pPr>
        <w:spacing w:after="0" w:line="240" w:lineRule="auto"/>
        <w:ind w:left="720" w:firstLine="720"/>
        <w:rPr>
          <w:rFonts w:ascii="Arial" w:eastAsia="Times New Roman" w:hAnsi="Arial" w:cs="Arial"/>
          <w:sz w:val="23"/>
          <w:szCs w:val="23"/>
          <w:lang w:eastAsia="en-CA"/>
        </w:rPr>
      </w:pPr>
      <w:r w:rsidRPr="00662440">
        <w:rPr>
          <w:rFonts w:ascii="Arial" w:eastAsia="Times New Roman" w:hAnsi="Arial" w:cs="Arial"/>
          <w:sz w:val="23"/>
          <w:szCs w:val="23"/>
          <w:lang w:eastAsia="en-CA"/>
        </w:rPr>
        <w:t>13U</w:t>
      </w:r>
      <w:r>
        <w:rPr>
          <w:rFonts w:ascii="Arial" w:eastAsia="Times New Roman" w:hAnsi="Arial" w:cs="Arial"/>
          <w:sz w:val="23"/>
          <w:szCs w:val="23"/>
          <w:lang w:eastAsia="en-CA"/>
        </w:rPr>
        <w:t xml:space="preserve"> </w:t>
      </w:r>
      <w:r w:rsidRPr="00662440">
        <w:rPr>
          <w:rFonts w:ascii="Arial" w:eastAsia="Times New Roman" w:hAnsi="Arial" w:cs="Arial"/>
          <w:sz w:val="23"/>
          <w:szCs w:val="23"/>
          <w:lang w:eastAsia="en-CA"/>
        </w:rPr>
        <w:t>Pee</w:t>
      </w:r>
      <w:r>
        <w:rPr>
          <w:rFonts w:ascii="Arial" w:eastAsia="Times New Roman" w:hAnsi="Arial" w:cs="Arial"/>
          <w:sz w:val="23"/>
          <w:szCs w:val="23"/>
          <w:lang w:eastAsia="en-CA"/>
        </w:rPr>
        <w:t xml:space="preserve"> </w:t>
      </w:r>
      <w:r w:rsidRPr="00662440">
        <w:rPr>
          <w:rFonts w:ascii="Arial" w:eastAsia="Times New Roman" w:hAnsi="Arial" w:cs="Arial"/>
          <w:sz w:val="23"/>
          <w:szCs w:val="23"/>
          <w:lang w:eastAsia="en-CA"/>
        </w:rPr>
        <w:t>Wee</w:t>
      </w:r>
      <w:r>
        <w:rPr>
          <w:rFonts w:ascii="Arial" w:eastAsia="Times New Roman" w:hAnsi="Arial" w:cs="Arial"/>
          <w:sz w:val="23"/>
          <w:szCs w:val="23"/>
          <w:lang w:eastAsia="en-CA"/>
        </w:rPr>
        <w:t xml:space="preserve"> </w:t>
      </w:r>
      <w:r>
        <w:rPr>
          <w:rFonts w:ascii="Arial" w:eastAsia="Times New Roman" w:hAnsi="Arial" w:cs="Arial"/>
          <w:sz w:val="23"/>
          <w:szCs w:val="23"/>
          <w:lang w:eastAsia="en-CA"/>
        </w:rPr>
        <w:tab/>
      </w:r>
      <w:r>
        <w:rPr>
          <w:rFonts w:ascii="Arial" w:eastAsia="Times New Roman" w:hAnsi="Arial" w:cs="Arial"/>
          <w:sz w:val="23"/>
          <w:szCs w:val="23"/>
          <w:lang w:eastAsia="en-CA"/>
        </w:rPr>
        <w:tab/>
        <w:t xml:space="preserve">- </w:t>
      </w:r>
      <w:r w:rsidR="00B851DD" w:rsidRPr="00324F37">
        <w:rPr>
          <w:rFonts w:ascii="Arial" w:eastAsia="Times New Roman" w:hAnsi="Arial" w:cs="Arial"/>
          <w:sz w:val="23"/>
          <w:szCs w:val="23"/>
          <w:lang w:eastAsia="en-CA"/>
        </w:rPr>
        <w:t>two-man</w:t>
      </w:r>
      <w:r w:rsidRPr="00324F37">
        <w:rPr>
          <w:rFonts w:ascii="Arial" w:eastAsia="Times New Roman" w:hAnsi="Arial" w:cs="Arial"/>
          <w:sz w:val="23"/>
          <w:szCs w:val="23"/>
          <w:lang w:eastAsia="en-CA"/>
        </w:rPr>
        <w:t xml:space="preserve"> system</w:t>
      </w:r>
    </w:p>
    <w:p w14:paraId="31E54456" w14:textId="40B2FFF8" w:rsidR="00DB7338" w:rsidRDefault="00DB7338" w:rsidP="00DB7338">
      <w:pPr>
        <w:spacing w:after="0" w:line="240" w:lineRule="auto"/>
        <w:ind w:left="720" w:firstLine="720"/>
        <w:rPr>
          <w:rFonts w:ascii="Arial" w:eastAsia="Times New Roman" w:hAnsi="Arial" w:cs="Arial"/>
          <w:sz w:val="23"/>
          <w:szCs w:val="23"/>
          <w:lang w:eastAsia="en-CA"/>
        </w:rPr>
      </w:pPr>
      <w:r>
        <w:rPr>
          <w:rFonts w:ascii="Arial" w:eastAsia="Times New Roman" w:hAnsi="Arial" w:cs="Arial"/>
          <w:sz w:val="23"/>
          <w:szCs w:val="23"/>
          <w:lang w:eastAsia="en-CA"/>
        </w:rPr>
        <w:t>1</w:t>
      </w:r>
      <w:r w:rsidRPr="00662440">
        <w:rPr>
          <w:rFonts w:ascii="Arial" w:eastAsia="Times New Roman" w:hAnsi="Arial" w:cs="Arial"/>
          <w:sz w:val="23"/>
          <w:szCs w:val="23"/>
          <w:lang w:eastAsia="en-CA"/>
        </w:rPr>
        <w:t>5U</w:t>
      </w:r>
      <w:r>
        <w:rPr>
          <w:rFonts w:ascii="Arial" w:eastAsia="Times New Roman" w:hAnsi="Arial" w:cs="Arial"/>
          <w:sz w:val="23"/>
          <w:szCs w:val="23"/>
          <w:lang w:eastAsia="en-CA"/>
        </w:rPr>
        <w:t xml:space="preserve"> </w:t>
      </w:r>
      <w:r w:rsidRPr="00662440">
        <w:rPr>
          <w:rFonts w:ascii="Arial" w:eastAsia="Times New Roman" w:hAnsi="Arial" w:cs="Arial"/>
          <w:sz w:val="23"/>
          <w:szCs w:val="23"/>
          <w:lang w:eastAsia="en-CA"/>
        </w:rPr>
        <w:t>Bantam</w:t>
      </w:r>
      <w:r>
        <w:rPr>
          <w:rFonts w:ascii="Arial" w:eastAsia="Times New Roman" w:hAnsi="Arial" w:cs="Arial"/>
          <w:sz w:val="23"/>
          <w:szCs w:val="23"/>
          <w:lang w:eastAsia="en-CA"/>
        </w:rPr>
        <w:tab/>
      </w:r>
      <w:r>
        <w:rPr>
          <w:rFonts w:ascii="Arial" w:eastAsia="Times New Roman" w:hAnsi="Arial" w:cs="Arial"/>
          <w:sz w:val="23"/>
          <w:szCs w:val="23"/>
          <w:lang w:eastAsia="en-CA"/>
        </w:rPr>
        <w:tab/>
      </w:r>
      <w:r>
        <w:rPr>
          <w:rFonts w:ascii="Arial" w:eastAsia="Times New Roman" w:hAnsi="Arial" w:cs="Arial"/>
          <w:sz w:val="23"/>
          <w:szCs w:val="23"/>
          <w:lang w:eastAsia="en-CA"/>
        </w:rPr>
        <w:tab/>
      </w:r>
      <w:r w:rsidRPr="00662440">
        <w:rPr>
          <w:rFonts w:ascii="Arial" w:eastAsia="Times New Roman" w:hAnsi="Arial" w:cs="Arial"/>
          <w:sz w:val="23"/>
          <w:szCs w:val="23"/>
          <w:lang w:eastAsia="en-CA"/>
        </w:rPr>
        <w:t>-</w:t>
      </w:r>
      <w:r>
        <w:rPr>
          <w:rFonts w:ascii="Arial" w:eastAsia="Times New Roman" w:hAnsi="Arial" w:cs="Arial"/>
          <w:sz w:val="23"/>
          <w:szCs w:val="23"/>
          <w:lang w:eastAsia="en-CA"/>
        </w:rPr>
        <w:t xml:space="preserve"> </w:t>
      </w:r>
      <w:r w:rsidR="00B851DD" w:rsidRPr="00662440">
        <w:rPr>
          <w:rFonts w:ascii="Arial" w:eastAsia="Times New Roman" w:hAnsi="Arial" w:cs="Arial"/>
          <w:sz w:val="23"/>
          <w:szCs w:val="23"/>
          <w:lang w:eastAsia="en-CA"/>
        </w:rPr>
        <w:t>two-man</w:t>
      </w:r>
      <w:r w:rsidRPr="00662440">
        <w:rPr>
          <w:rFonts w:ascii="Arial" w:eastAsia="Times New Roman" w:hAnsi="Arial" w:cs="Arial"/>
          <w:sz w:val="23"/>
          <w:szCs w:val="23"/>
          <w:lang w:eastAsia="en-CA"/>
        </w:rPr>
        <w:t xml:space="preserve"> system</w:t>
      </w:r>
    </w:p>
    <w:p w14:paraId="437B6757" w14:textId="2FCB51D8" w:rsidR="00DB7338" w:rsidRDefault="00DB7338" w:rsidP="00DB7338">
      <w:pPr>
        <w:spacing w:after="0" w:line="240" w:lineRule="auto"/>
        <w:ind w:left="720" w:firstLine="720"/>
        <w:rPr>
          <w:rFonts w:ascii="Arial" w:eastAsia="Times New Roman" w:hAnsi="Arial" w:cs="Arial"/>
          <w:sz w:val="23"/>
          <w:szCs w:val="23"/>
          <w:lang w:eastAsia="en-CA"/>
        </w:rPr>
      </w:pPr>
      <w:r>
        <w:rPr>
          <w:rFonts w:ascii="Arial" w:eastAsia="Times New Roman" w:hAnsi="Arial" w:cs="Arial"/>
          <w:sz w:val="23"/>
          <w:szCs w:val="23"/>
          <w:lang w:eastAsia="en-CA"/>
        </w:rPr>
        <w:t xml:space="preserve">18 U Midget </w:t>
      </w:r>
      <w:r>
        <w:rPr>
          <w:rFonts w:ascii="Arial" w:eastAsia="Times New Roman" w:hAnsi="Arial" w:cs="Arial"/>
          <w:sz w:val="23"/>
          <w:szCs w:val="23"/>
          <w:lang w:eastAsia="en-CA"/>
        </w:rPr>
        <w:tab/>
      </w:r>
      <w:r>
        <w:rPr>
          <w:rFonts w:ascii="Arial" w:eastAsia="Times New Roman" w:hAnsi="Arial" w:cs="Arial"/>
          <w:sz w:val="23"/>
          <w:szCs w:val="23"/>
          <w:lang w:eastAsia="en-CA"/>
        </w:rPr>
        <w:tab/>
      </w:r>
      <w:r>
        <w:rPr>
          <w:rFonts w:ascii="Arial" w:eastAsia="Times New Roman" w:hAnsi="Arial" w:cs="Arial"/>
          <w:sz w:val="23"/>
          <w:szCs w:val="23"/>
          <w:lang w:eastAsia="en-CA"/>
        </w:rPr>
        <w:tab/>
        <w:t xml:space="preserve">- </w:t>
      </w:r>
      <w:r w:rsidR="00B851DD">
        <w:rPr>
          <w:rFonts w:ascii="Arial" w:eastAsia="Times New Roman" w:hAnsi="Arial" w:cs="Arial"/>
          <w:sz w:val="23"/>
          <w:szCs w:val="23"/>
          <w:lang w:eastAsia="en-CA"/>
        </w:rPr>
        <w:t>two-man</w:t>
      </w:r>
      <w:r>
        <w:rPr>
          <w:rFonts w:ascii="Arial" w:eastAsia="Times New Roman" w:hAnsi="Arial" w:cs="Arial"/>
          <w:sz w:val="23"/>
          <w:szCs w:val="23"/>
          <w:lang w:eastAsia="en-CA"/>
        </w:rPr>
        <w:t xml:space="preserve"> system </w:t>
      </w:r>
    </w:p>
    <w:p w14:paraId="7038551C" w14:textId="77777777" w:rsidR="00DB7338" w:rsidRPr="00662440" w:rsidRDefault="00DB7338" w:rsidP="00DB7338">
      <w:pPr>
        <w:spacing w:after="0" w:line="240" w:lineRule="auto"/>
        <w:ind w:left="720" w:firstLine="720"/>
        <w:rPr>
          <w:rFonts w:ascii="Arial" w:eastAsia="Times New Roman" w:hAnsi="Arial" w:cs="Arial"/>
          <w:sz w:val="23"/>
          <w:szCs w:val="23"/>
          <w:lang w:eastAsia="en-CA"/>
        </w:rPr>
      </w:pPr>
    </w:p>
    <w:p w14:paraId="3C261194" w14:textId="77777777" w:rsidR="00DB7338" w:rsidRDefault="00DB7338" w:rsidP="00DB7338">
      <w:pPr>
        <w:pStyle w:val="ListParagraph"/>
        <w:numPr>
          <w:ilvl w:val="0"/>
          <w:numId w:val="6"/>
        </w:numPr>
        <w:spacing w:after="0" w:line="240" w:lineRule="auto"/>
        <w:rPr>
          <w:rFonts w:ascii="Arial" w:eastAsia="Times New Roman" w:hAnsi="Arial" w:cs="Arial"/>
          <w:sz w:val="23"/>
          <w:szCs w:val="23"/>
          <w:lang w:eastAsia="en-CA"/>
        </w:rPr>
      </w:pPr>
      <w:r w:rsidRPr="00324F37">
        <w:rPr>
          <w:rFonts w:ascii="Arial" w:eastAsia="Times New Roman" w:hAnsi="Arial" w:cs="Arial"/>
          <w:sz w:val="23"/>
          <w:szCs w:val="23"/>
          <w:lang w:eastAsia="en-CA"/>
        </w:rPr>
        <w:t xml:space="preserve">For all Regional categories, all umpire costs are the responsibility of the host committee, </w:t>
      </w:r>
    </w:p>
    <w:p w14:paraId="1B7D1EBA" w14:textId="77777777" w:rsidR="00DB7338" w:rsidRPr="00324F37" w:rsidRDefault="00DB7338" w:rsidP="00DB7338">
      <w:pPr>
        <w:pStyle w:val="ListParagraph"/>
        <w:numPr>
          <w:ilvl w:val="0"/>
          <w:numId w:val="7"/>
        </w:numPr>
        <w:spacing w:after="0" w:line="240" w:lineRule="auto"/>
        <w:rPr>
          <w:rFonts w:ascii="Arial" w:eastAsia="Times New Roman" w:hAnsi="Arial" w:cs="Arial"/>
          <w:sz w:val="23"/>
          <w:szCs w:val="23"/>
          <w:lang w:eastAsia="en-CA"/>
        </w:rPr>
      </w:pPr>
      <w:r w:rsidRPr="00324F37">
        <w:rPr>
          <w:rFonts w:ascii="Arial" w:eastAsia="Times New Roman" w:hAnsi="Arial" w:cs="Arial"/>
          <w:sz w:val="23"/>
          <w:szCs w:val="23"/>
          <w:lang w:eastAsia="en-CA"/>
        </w:rPr>
        <w:t>Fees payable to umpires are due immediately following their last game of the competition</w:t>
      </w:r>
    </w:p>
    <w:p w14:paraId="2A1095BF" w14:textId="77777777" w:rsidR="00DB7338" w:rsidRDefault="00DB7338" w:rsidP="00DB7338">
      <w:pPr>
        <w:pStyle w:val="ListParagraph"/>
        <w:numPr>
          <w:ilvl w:val="0"/>
          <w:numId w:val="7"/>
        </w:numPr>
        <w:spacing w:after="0" w:line="240" w:lineRule="auto"/>
        <w:rPr>
          <w:rFonts w:ascii="Arial" w:eastAsia="Times New Roman" w:hAnsi="Arial" w:cs="Arial"/>
          <w:sz w:val="23"/>
          <w:szCs w:val="23"/>
          <w:lang w:eastAsia="en-CA"/>
        </w:rPr>
      </w:pPr>
      <w:r>
        <w:rPr>
          <w:rFonts w:ascii="Arial" w:eastAsia="Times New Roman" w:hAnsi="Arial" w:cs="Arial"/>
          <w:sz w:val="23"/>
          <w:szCs w:val="23"/>
          <w:lang w:eastAsia="en-CA"/>
        </w:rPr>
        <w:t>All umpires working must be certified as per current MBA guidelines</w:t>
      </w:r>
    </w:p>
    <w:p w14:paraId="594D8180" w14:textId="77777777" w:rsidR="00DB7338" w:rsidRPr="00324F37" w:rsidRDefault="00DB7338" w:rsidP="00DB7338">
      <w:pPr>
        <w:pStyle w:val="ListParagraph"/>
        <w:numPr>
          <w:ilvl w:val="0"/>
          <w:numId w:val="7"/>
        </w:numPr>
        <w:spacing w:after="0" w:line="240" w:lineRule="auto"/>
        <w:rPr>
          <w:rFonts w:ascii="Arial" w:eastAsia="Times New Roman" w:hAnsi="Arial" w:cs="Arial"/>
          <w:sz w:val="23"/>
          <w:szCs w:val="23"/>
          <w:lang w:eastAsia="en-CA"/>
        </w:rPr>
      </w:pPr>
      <w:r w:rsidRPr="00324F37">
        <w:rPr>
          <w:rFonts w:ascii="Arial" w:eastAsia="Times New Roman" w:hAnsi="Arial" w:cs="Arial"/>
          <w:sz w:val="23"/>
          <w:szCs w:val="23"/>
          <w:lang w:eastAsia="en-CA"/>
        </w:rPr>
        <w:t>Host sites must provide separate change facilities for umpires.</w:t>
      </w:r>
    </w:p>
    <w:p w14:paraId="0D6DDF6C" w14:textId="77777777" w:rsidR="00DB7338" w:rsidRPr="00662440" w:rsidRDefault="00DB7338" w:rsidP="00DB7338">
      <w:pPr>
        <w:spacing w:after="0" w:line="240" w:lineRule="auto"/>
        <w:rPr>
          <w:rFonts w:ascii="Arial" w:eastAsia="Times New Roman" w:hAnsi="Arial" w:cs="Arial"/>
          <w:sz w:val="23"/>
          <w:szCs w:val="23"/>
          <w:lang w:eastAsia="en-CA"/>
        </w:rPr>
      </w:pPr>
    </w:p>
    <w:p w14:paraId="4B20F67E" w14:textId="77777777" w:rsidR="00DB7338" w:rsidRPr="00324F37" w:rsidRDefault="00DB7338" w:rsidP="00DB7338">
      <w:pPr>
        <w:spacing w:after="0" w:line="240" w:lineRule="auto"/>
        <w:rPr>
          <w:rFonts w:ascii="Arial" w:eastAsia="Times New Roman" w:hAnsi="Arial" w:cs="Arial"/>
          <w:b/>
          <w:sz w:val="23"/>
          <w:szCs w:val="23"/>
          <w:lang w:eastAsia="en-CA"/>
        </w:rPr>
      </w:pPr>
      <w:r w:rsidRPr="00324F37">
        <w:rPr>
          <w:rFonts w:ascii="Arial" w:eastAsia="Times New Roman" w:hAnsi="Arial" w:cs="Arial"/>
          <w:b/>
          <w:sz w:val="23"/>
          <w:szCs w:val="23"/>
          <w:lang w:eastAsia="en-CA"/>
        </w:rPr>
        <w:t>Ground Rules for Field of Play</w:t>
      </w:r>
    </w:p>
    <w:p w14:paraId="4A9D2BD2" w14:textId="198A33CE" w:rsidR="00DB7338" w:rsidRPr="00324F37" w:rsidRDefault="00DB7338" w:rsidP="00DB7338">
      <w:pPr>
        <w:pStyle w:val="ListParagraph"/>
        <w:numPr>
          <w:ilvl w:val="0"/>
          <w:numId w:val="8"/>
        </w:numPr>
        <w:spacing w:after="0" w:line="240" w:lineRule="auto"/>
        <w:rPr>
          <w:rFonts w:ascii="Arial" w:eastAsia="Times New Roman" w:hAnsi="Arial" w:cs="Arial"/>
          <w:sz w:val="23"/>
          <w:szCs w:val="23"/>
          <w:lang w:eastAsia="en-CA"/>
        </w:rPr>
      </w:pPr>
      <w:r w:rsidRPr="00324F37">
        <w:rPr>
          <w:rFonts w:ascii="Arial" w:eastAsia="Times New Roman" w:hAnsi="Arial" w:cs="Arial"/>
          <w:sz w:val="23"/>
          <w:szCs w:val="23"/>
          <w:lang w:eastAsia="en-CA"/>
        </w:rPr>
        <w:t xml:space="preserve">The Ground Rules for Field of Play should be clearly defined and outlined to all coaches and managers prior to the </w:t>
      </w:r>
      <w:r w:rsidR="00B851DD" w:rsidRPr="00324F37">
        <w:rPr>
          <w:rFonts w:ascii="Arial" w:eastAsia="Times New Roman" w:hAnsi="Arial" w:cs="Arial"/>
          <w:sz w:val="23"/>
          <w:szCs w:val="23"/>
          <w:lang w:eastAsia="en-CA"/>
        </w:rPr>
        <w:t>tournament and</w:t>
      </w:r>
      <w:r w:rsidRPr="00324F37">
        <w:rPr>
          <w:rFonts w:ascii="Arial" w:eastAsia="Times New Roman" w:hAnsi="Arial" w:cs="Arial"/>
          <w:sz w:val="23"/>
          <w:szCs w:val="23"/>
          <w:lang w:eastAsia="en-CA"/>
        </w:rPr>
        <w:t xml:space="preserve"> reviewed briefly at home plate prior to each game by the umpiring crew.</w:t>
      </w:r>
    </w:p>
    <w:p w14:paraId="0AA6EE49" w14:textId="77777777" w:rsidR="00DB7338" w:rsidRDefault="00DB7338" w:rsidP="00DB7338">
      <w:pPr>
        <w:spacing w:after="0" w:line="240" w:lineRule="auto"/>
        <w:rPr>
          <w:rFonts w:ascii="Arial" w:eastAsia="Times New Roman" w:hAnsi="Arial" w:cs="Arial"/>
          <w:sz w:val="23"/>
          <w:szCs w:val="23"/>
          <w:lang w:eastAsia="en-CA"/>
        </w:rPr>
      </w:pPr>
    </w:p>
    <w:p w14:paraId="41101593" w14:textId="77777777" w:rsidR="00DB7338" w:rsidRPr="0074558A" w:rsidRDefault="00DB7338" w:rsidP="00DB7338">
      <w:pPr>
        <w:spacing w:after="0" w:line="240" w:lineRule="auto"/>
        <w:rPr>
          <w:rFonts w:ascii="Arial" w:eastAsia="Times New Roman" w:hAnsi="Arial" w:cs="Arial"/>
          <w:b/>
          <w:sz w:val="23"/>
          <w:szCs w:val="23"/>
          <w:lang w:eastAsia="en-CA"/>
        </w:rPr>
      </w:pPr>
      <w:r w:rsidRPr="00324F37">
        <w:rPr>
          <w:rFonts w:ascii="Arial" w:eastAsia="Times New Roman" w:hAnsi="Arial" w:cs="Arial"/>
          <w:b/>
          <w:sz w:val="23"/>
          <w:szCs w:val="23"/>
          <w:lang w:eastAsia="en-CA"/>
        </w:rPr>
        <w:t>Pre-</w:t>
      </w:r>
      <w:r>
        <w:rPr>
          <w:rFonts w:ascii="Arial" w:eastAsia="Times New Roman" w:hAnsi="Arial" w:cs="Arial"/>
          <w:b/>
          <w:sz w:val="23"/>
          <w:szCs w:val="23"/>
          <w:lang w:eastAsia="en-CA"/>
        </w:rPr>
        <w:t>Tournament Meeting</w:t>
      </w:r>
    </w:p>
    <w:p w14:paraId="211884F1" w14:textId="77777777" w:rsidR="00DB7338" w:rsidRDefault="00DB7338" w:rsidP="00DB7338">
      <w:pPr>
        <w:pStyle w:val="ListParagraph"/>
        <w:numPr>
          <w:ilvl w:val="0"/>
          <w:numId w:val="8"/>
        </w:numPr>
        <w:spacing w:after="0" w:line="240" w:lineRule="auto"/>
        <w:rPr>
          <w:rFonts w:ascii="Arial" w:eastAsia="Times New Roman" w:hAnsi="Arial" w:cs="Arial"/>
          <w:sz w:val="23"/>
          <w:szCs w:val="23"/>
          <w:lang w:eastAsia="en-CA"/>
        </w:rPr>
      </w:pPr>
      <w:r w:rsidRPr="0074558A">
        <w:rPr>
          <w:rFonts w:ascii="Arial" w:eastAsia="Times New Roman" w:hAnsi="Arial" w:cs="Arial"/>
          <w:sz w:val="23"/>
          <w:szCs w:val="23"/>
          <w:lang w:eastAsia="en-CA"/>
        </w:rPr>
        <w:t xml:space="preserve">A pre-tournament meeting shall be held </w:t>
      </w:r>
      <w:r w:rsidR="00512396" w:rsidRPr="00D158E0">
        <w:rPr>
          <w:rFonts w:ascii="Arial" w:eastAsia="Times New Roman" w:hAnsi="Arial" w:cs="Arial"/>
          <w:sz w:val="23"/>
          <w:szCs w:val="23"/>
          <w:lang w:eastAsia="en-CA"/>
        </w:rPr>
        <w:t>between the first and second game in each age category</w:t>
      </w:r>
      <w:r w:rsidR="00512396">
        <w:rPr>
          <w:rFonts w:ascii="Arial" w:eastAsia="Times New Roman" w:hAnsi="Arial" w:cs="Arial"/>
          <w:sz w:val="23"/>
          <w:szCs w:val="23"/>
          <w:lang w:eastAsia="en-CA"/>
        </w:rPr>
        <w:t xml:space="preserve"> </w:t>
      </w:r>
      <w:r w:rsidRPr="0074558A">
        <w:rPr>
          <w:rFonts w:ascii="Arial" w:eastAsia="Times New Roman" w:hAnsi="Arial" w:cs="Arial"/>
          <w:sz w:val="23"/>
          <w:szCs w:val="23"/>
          <w:lang w:eastAsia="en-CA"/>
        </w:rPr>
        <w:t xml:space="preserve">with all coaches, and should be hosted by the Host Chairperson and Umpire-In-Chief </w:t>
      </w:r>
    </w:p>
    <w:p w14:paraId="44B0D18A" w14:textId="77777777" w:rsidR="00DB7338" w:rsidRDefault="00DB7338" w:rsidP="00DB7338">
      <w:pPr>
        <w:spacing w:after="0" w:line="240" w:lineRule="auto"/>
        <w:ind w:left="720" w:firstLine="720"/>
        <w:rPr>
          <w:rFonts w:ascii="Arial" w:eastAsia="Times New Roman" w:hAnsi="Arial" w:cs="Arial"/>
          <w:sz w:val="23"/>
          <w:szCs w:val="23"/>
          <w:lang w:eastAsia="en-CA"/>
        </w:rPr>
      </w:pPr>
      <w:r w:rsidRPr="00662440">
        <w:rPr>
          <w:rFonts w:ascii="Arial" w:eastAsia="Times New Roman" w:hAnsi="Arial" w:cs="Arial"/>
          <w:sz w:val="23"/>
          <w:szCs w:val="23"/>
          <w:lang w:eastAsia="en-CA"/>
        </w:rPr>
        <w:t>a) Persons in Attendance</w:t>
      </w:r>
    </w:p>
    <w:p w14:paraId="4E63799E" w14:textId="77777777" w:rsidR="00DB7338" w:rsidRPr="00662440" w:rsidRDefault="00DB7338" w:rsidP="00DB7338">
      <w:pPr>
        <w:spacing w:after="0" w:line="240" w:lineRule="auto"/>
        <w:ind w:left="1440" w:firstLine="720"/>
        <w:rPr>
          <w:rFonts w:ascii="Arial" w:eastAsia="Times New Roman" w:hAnsi="Arial" w:cs="Arial"/>
          <w:sz w:val="23"/>
          <w:szCs w:val="23"/>
          <w:lang w:eastAsia="en-CA"/>
        </w:rPr>
      </w:pPr>
      <w:r w:rsidRPr="00662440">
        <w:rPr>
          <w:rFonts w:ascii="Arial" w:eastAsia="Times New Roman" w:hAnsi="Arial" w:cs="Arial"/>
          <w:sz w:val="23"/>
          <w:szCs w:val="23"/>
          <w:lang w:eastAsia="en-CA"/>
        </w:rPr>
        <w:t>-</w:t>
      </w:r>
      <w:r>
        <w:rPr>
          <w:rFonts w:ascii="Arial" w:eastAsia="Times New Roman" w:hAnsi="Arial" w:cs="Arial"/>
          <w:sz w:val="23"/>
          <w:szCs w:val="23"/>
          <w:lang w:eastAsia="en-CA"/>
        </w:rPr>
        <w:t xml:space="preserve"> </w:t>
      </w:r>
      <w:r w:rsidRPr="00662440">
        <w:rPr>
          <w:rFonts w:ascii="Arial" w:eastAsia="Times New Roman" w:hAnsi="Arial" w:cs="Arial"/>
          <w:sz w:val="23"/>
          <w:szCs w:val="23"/>
          <w:lang w:eastAsia="en-CA"/>
        </w:rPr>
        <w:t>Host Chairperson</w:t>
      </w:r>
    </w:p>
    <w:p w14:paraId="593D7E1C" w14:textId="77777777" w:rsidR="00DB7338" w:rsidRPr="00662440" w:rsidRDefault="00DB7338" w:rsidP="00DB7338">
      <w:pPr>
        <w:spacing w:after="0" w:line="240" w:lineRule="auto"/>
        <w:ind w:left="1440" w:firstLine="720"/>
        <w:rPr>
          <w:rFonts w:ascii="Arial" w:eastAsia="Times New Roman" w:hAnsi="Arial" w:cs="Arial"/>
          <w:sz w:val="23"/>
          <w:szCs w:val="23"/>
          <w:lang w:eastAsia="en-CA"/>
        </w:rPr>
      </w:pPr>
      <w:r w:rsidRPr="00662440">
        <w:rPr>
          <w:rFonts w:ascii="Arial" w:eastAsia="Times New Roman" w:hAnsi="Arial" w:cs="Arial"/>
          <w:sz w:val="23"/>
          <w:szCs w:val="23"/>
          <w:lang w:eastAsia="en-CA"/>
        </w:rPr>
        <w:t>-</w:t>
      </w:r>
      <w:r>
        <w:rPr>
          <w:rFonts w:ascii="Arial" w:eastAsia="Times New Roman" w:hAnsi="Arial" w:cs="Arial"/>
          <w:sz w:val="23"/>
          <w:szCs w:val="23"/>
          <w:lang w:eastAsia="en-CA"/>
        </w:rPr>
        <w:t xml:space="preserve"> Tournament Umpire</w:t>
      </w:r>
      <w:r w:rsidRPr="00662440">
        <w:rPr>
          <w:rFonts w:ascii="Arial" w:eastAsia="Times New Roman" w:hAnsi="Arial" w:cs="Arial"/>
          <w:sz w:val="23"/>
          <w:szCs w:val="23"/>
          <w:lang w:eastAsia="en-CA"/>
        </w:rPr>
        <w:t>-In-Chief</w:t>
      </w:r>
    </w:p>
    <w:p w14:paraId="271BDE9A" w14:textId="77777777" w:rsidR="00DB7338" w:rsidRDefault="00DB7338" w:rsidP="00DB7338">
      <w:pPr>
        <w:spacing w:after="0" w:line="240" w:lineRule="auto"/>
        <w:ind w:left="1440" w:firstLine="720"/>
        <w:rPr>
          <w:rFonts w:ascii="Arial" w:eastAsia="Times New Roman" w:hAnsi="Arial" w:cs="Arial"/>
          <w:sz w:val="23"/>
          <w:szCs w:val="23"/>
          <w:lang w:eastAsia="en-CA"/>
        </w:rPr>
      </w:pPr>
      <w:r w:rsidRPr="00662440">
        <w:rPr>
          <w:rFonts w:ascii="Arial" w:eastAsia="Times New Roman" w:hAnsi="Arial" w:cs="Arial"/>
          <w:sz w:val="23"/>
          <w:szCs w:val="23"/>
          <w:lang w:eastAsia="en-CA"/>
        </w:rPr>
        <w:t>-</w:t>
      </w:r>
      <w:r>
        <w:rPr>
          <w:rFonts w:ascii="Arial" w:eastAsia="Times New Roman" w:hAnsi="Arial" w:cs="Arial"/>
          <w:sz w:val="23"/>
          <w:szCs w:val="23"/>
          <w:lang w:eastAsia="en-CA"/>
        </w:rPr>
        <w:t xml:space="preserve"> One Rep. from each team</w:t>
      </w:r>
    </w:p>
    <w:p w14:paraId="73377908" w14:textId="77777777" w:rsidR="00DB7338" w:rsidRDefault="00DB7338" w:rsidP="00DB7338">
      <w:pPr>
        <w:spacing w:after="0" w:line="240" w:lineRule="auto"/>
        <w:ind w:left="1440" w:firstLine="720"/>
        <w:rPr>
          <w:rFonts w:ascii="Arial" w:eastAsia="Times New Roman" w:hAnsi="Arial" w:cs="Arial"/>
          <w:sz w:val="23"/>
          <w:szCs w:val="23"/>
          <w:lang w:eastAsia="en-CA"/>
        </w:rPr>
      </w:pPr>
      <w:r w:rsidRPr="00662440">
        <w:rPr>
          <w:rFonts w:ascii="Arial" w:eastAsia="Times New Roman" w:hAnsi="Arial" w:cs="Arial"/>
          <w:sz w:val="23"/>
          <w:szCs w:val="23"/>
          <w:lang w:eastAsia="en-CA"/>
        </w:rPr>
        <w:t>-</w:t>
      </w:r>
      <w:r>
        <w:rPr>
          <w:rFonts w:ascii="Arial" w:eastAsia="Times New Roman" w:hAnsi="Arial" w:cs="Arial"/>
          <w:sz w:val="23"/>
          <w:szCs w:val="23"/>
          <w:lang w:eastAsia="en-CA"/>
        </w:rPr>
        <w:t xml:space="preserve"> Protest Committee, at least 1 member</w:t>
      </w:r>
    </w:p>
    <w:p w14:paraId="322B25DD" w14:textId="77777777" w:rsidR="00DB7338" w:rsidRPr="00662440" w:rsidRDefault="00DB7338" w:rsidP="00DB7338">
      <w:pPr>
        <w:spacing w:after="0" w:line="240" w:lineRule="auto"/>
        <w:ind w:left="1440" w:firstLine="720"/>
        <w:rPr>
          <w:rFonts w:ascii="Arial" w:eastAsia="Times New Roman" w:hAnsi="Arial" w:cs="Arial"/>
          <w:sz w:val="23"/>
          <w:szCs w:val="23"/>
          <w:lang w:eastAsia="en-CA"/>
        </w:rPr>
      </w:pPr>
      <w:r w:rsidRPr="00662440">
        <w:rPr>
          <w:rFonts w:ascii="Arial" w:eastAsia="Times New Roman" w:hAnsi="Arial" w:cs="Arial"/>
          <w:sz w:val="23"/>
          <w:szCs w:val="23"/>
          <w:lang w:eastAsia="en-CA"/>
        </w:rPr>
        <w:t>-</w:t>
      </w:r>
      <w:r>
        <w:rPr>
          <w:rFonts w:ascii="Arial" w:eastAsia="Times New Roman" w:hAnsi="Arial" w:cs="Arial"/>
          <w:sz w:val="23"/>
          <w:szCs w:val="23"/>
          <w:lang w:eastAsia="en-CA"/>
        </w:rPr>
        <w:t xml:space="preserve"> Midwest League President </w:t>
      </w:r>
    </w:p>
    <w:p w14:paraId="3C584FCD" w14:textId="77777777" w:rsidR="00DB7338" w:rsidRPr="00662440" w:rsidRDefault="00DB7338" w:rsidP="00DB7338">
      <w:pPr>
        <w:spacing w:after="0" w:line="240" w:lineRule="auto"/>
        <w:ind w:left="720" w:firstLine="720"/>
        <w:rPr>
          <w:rFonts w:ascii="Arial" w:eastAsia="Times New Roman" w:hAnsi="Arial" w:cs="Arial"/>
          <w:sz w:val="23"/>
          <w:szCs w:val="23"/>
          <w:lang w:eastAsia="en-CA"/>
        </w:rPr>
      </w:pPr>
      <w:r w:rsidRPr="00662440">
        <w:rPr>
          <w:rFonts w:ascii="Arial" w:eastAsia="Times New Roman" w:hAnsi="Arial" w:cs="Arial"/>
          <w:sz w:val="23"/>
          <w:szCs w:val="23"/>
          <w:lang w:eastAsia="en-CA"/>
        </w:rPr>
        <w:t>b) Meeting Agenda:</w:t>
      </w:r>
    </w:p>
    <w:p w14:paraId="22FA2E03" w14:textId="1590AEEA" w:rsidR="00DB7338" w:rsidRPr="00D158E0" w:rsidRDefault="00DB7338" w:rsidP="00DB7338">
      <w:pPr>
        <w:spacing w:after="0" w:line="240" w:lineRule="auto"/>
        <w:ind w:left="2160"/>
        <w:rPr>
          <w:rFonts w:ascii="Arial" w:eastAsia="Times New Roman" w:hAnsi="Arial" w:cs="Arial"/>
          <w:sz w:val="23"/>
          <w:szCs w:val="23"/>
          <w:lang w:eastAsia="en-CA"/>
        </w:rPr>
      </w:pPr>
      <w:r w:rsidRPr="00D158E0">
        <w:rPr>
          <w:rFonts w:ascii="Arial" w:eastAsia="Times New Roman" w:hAnsi="Arial" w:cs="Arial"/>
          <w:sz w:val="23"/>
          <w:szCs w:val="23"/>
          <w:lang w:eastAsia="en-CA"/>
        </w:rPr>
        <w:t xml:space="preserve">1) Tournament Rules - </w:t>
      </w:r>
      <w:r w:rsidR="00B851DD" w:rsidRPr="00D158E0">
        <w:rPr>
          <w:rFonts w:ascii="Arial" w:eastAsia="Times New Roman" w:hAnsi="Arial" w:cs="Arial"/>
          <w:sz w:val="23"/>
          <w:szCs w:val="23"/>
          <w:lang w:eastAsia="en-CA"/>
        </w:rPr>
        <w:t>warmups</w:t>
      </w:r>
      <w:r w:rsidRPr="00D158E0">
        <w:rPr>
          <w:rFonts w:ascii="Arial" w:eastAsia="Times New Roman" w:hAnsi="Arial" w:cs="Arial"/>
          <w:sz w:val="23"/>
          <w:szCs w:val="23"/>
          <w:lang w:eastAsia="en-CA"/>
        </w:rPr>
        <w:t>, play until completion, length of games, ground rules and other rules</w:t>
      </w:r>
    </w:p>
    <w:p w14:paraId="72C3E7F4" w14:textId="77777777" w:rsidR="00DB7338" w:rsidRPr="00D158E0" w:rsidRDefault="00DB7338" w:rsidP="00DB7338">
      <w:pPr>
        <w:spacing w:after="0" w:line="240" w:lineRule="auto"/>
        <w:ind w:left="1440" w:firstLine="720"/>
        <w:rPr>
          <w:rFonts w:ascii="Arial" w:eastAsia="Times New Roman" w:hAnsi="Arial" w:cs="Arial"/>
          <w:sz w:val="23"/>
          <w:szCs w:val="23"/>
          <w:lang w:eastAsia="en-CA"/>
        </w:rPr>
      </w:pPr>
      <w:r w:rsidRPr="00D158E0">
        <w:rPr>
          <w:rFonts w:ascii="Arial" w:eastAsia="Times New Roman" w:hAnsi="Arial" w:cs="Arial"/>
          <w:sz w:val="23"/>
          <w:szCs w:val="23"/>
          <w:lang w:eastAsia="en-CA"/>
        </w:rPr>
        <w:t>2) Verification of Rosters</w:t>
      </w:r>
    </w:p>
    <w:p w14:paraId="60A664B0" w14:textId="77777777" w:rsidR="00DB7338" w:rsidRPr="00D158E0" w:rsidRDefault="00DB7338" w:rsidP="00DB7338">
      <w:pPr>
        <w:spacing w:after="0" w:line="240" w:lineRule="auto"/>
        <w:ind w:left="1440" w:firstLine="720"/>
        <w:rPr>
          <w:rFonts w:ascii="Arial" w:eastAsia="Times New Roman" w:hAnsi="Arial" w:cs="Arial"/>
          <w:sz w:val="23"/>
          <w:szCs w:val="23"/>
          <w:lang w:eastAsia="en-CA"/>
        </w:rPr>
      </w:pPr>
      <w:r w:rsidRPr="00D158E0">
        <w:rPr>
          <w:rFonts w:ascii="Arial" w:eastAsia="Times New Roman" w:hAnsi="Arial" w:cs="Arial"/>
          <w:sz w:val="23"/>
          <w:szCs w:val="23"/>
          <w:lang w:eastAsia="en-CA"/>
        </w:rPr>
        <w:t>3) Tournament Draw</w:t>
      </w:r>
    </w:p>
    <w:p w14:paraId="6A71A740" w14:textId="77777777" w:rsidR="00DB7338" w:rsidRPr="00D158E0" w:rsidRDefault="00DB7338" w:rsidP="00DB7338">
      <w:pPr>
        <w:spacing w:after="0" w:line="240" w:lineRule="auto"/>
        <w:ind w:left="1440" w:firstLine="720"/>
        <w:rPr>
          <w:rFonts w:ascii="Arial" w:eastAsia="Times New Roman" w:hAnsi="Arial" w:cs="Arial"/>
          <w:sz w:val="23"/>
          <w:szCs w:val="23"/>
          <w:lang w:eastAsia="en-CA"/>
        </w:rPr>
      </w:pPr>
      <w:r w:rsidRPr="00D158E0">
        <w:rPr>
          <w:rFonts w:ascii="Arial" w:eastAsia="Times New Roman" w:hAnsi="Arial" w:cs="Arial"/>
          <w:sz w:val="23"/>
          <w:szCs w:val="23"/>
          <w:lang w:eastAsia="en-CA"/>
        </w:rPr>
        <w:t>4) Run Limitations - ten run mercy rule is in effect</w:t>
      </w:r>
    </w:p>
    <w:p w14:paraId="252A30FF" w14:textId="77777777" w:rsidR="00DB7338" w:rsidRPr="00D158E0" w:rsidRDefault="00DB7338" w:rsidP="00DB7338">
      <w:pPr>
        <w:spacing w:after="0" w:line="240" w:lineRule="auto"/>
        <w:ind w:left="1440" w:firstLine="720"/>
        <w:rPr>
          <w:rFonts w:ascii="Arial" w:eastAsia="Times New Roman" w:hAnsi="Arial" w:cs="Arial"/>
          <w:sz w:val="23"/>
          <w:szCs w:val="23"/>
          <w:lang w:eastAsia="en-CA"/>
        </w:rPr>
      </w:pPr>
      <w:r w:rsidRPr="00D158E0">
        <w:rPr>
          <w:rFonts w:ascii="Arial" w:eastAsia="Times New Roman" w:hAnsi="Arial" w:cs="Arial"/>
          <w:sz w:val="23"/>
          <w:szCs w:val="23"/>
          <w:lang w:eastAsia="en-CA"/>
        </w:rPr>
        <w:t xml:space="preserve">5) Pitching Limitations &amp; Pitch book check </w:t>
      </w:r>
    </w:p>
    <w:p w14:paraId="5EA66BF2" w14:textId="77777777" w:rsidR="00DB7338" w:rsidRPr="00D158E0" w:rsidRDefault="00D158E0" w:rsidP="00DB7338">
      <w:pPr>
        <w:spacing w:after="0" w:line="240" w:lineRule="auto"/>
        <w:ind w:left="1440" w:firstLine="720"/>
        <w:rPr>
          <w:rFonts w:ascii="Arial" w:eastAsia="Times New Roman" w:hAnsi="Arial" w:cs="Arial"/>
          <w:sz w:val="23"/>
          <w:szCs w:val="23"/>
          <w:lang w:eastAsia="en-CA"/>
        </w:rPr>
      </w:pPr>
      <w:r w:rsidRPr="00D158E0">
        <w:rPr>
          <w:rFonts w:ascii="Arial" w:eastAsia="Times New Roman" w:hAnsi="Arial" w:cs="Arial"/>
          <w:sz w:val="23"/>
          <w:szCs w:val="23"/>
          <w:lang w:eastAsia="en-CA"/>
        </w:rPr>
        <w:t>6</w:t>
      </w:r>
      <w:r w:rsidR="00DB7338" w:rsidRPr="00D158E0">
        <w:rPr>
          <w:rFonts w:ascii="Arial" w:eastAsia="Times New Roman" w:hAnsi="Arial" w:cs="Arial"/>
          <w:sz w:val="23"/>
          <w:szCs w:val="23"/>
          <w:lang w:eastAsia="en-CA"/>
        </w:rPr>
        <w:t>) Protest Procedure</w:t>
      </w:r>
    </w:p>
    <w:p w14:paraId="3187FD6E" w14:textId="77777777" w:rsidR="00DB7338" w:rsidRPr="00662440" w:rsidRDefault="00D158E0" w:rsidP="00DB7338">
      <w:pPr>
        <w:spacing w:after="0" w:line="240" w:lineRule="auto"/>
        <w:ind w:left="1440" w:firstLine="720"/>
        <w:rPr>
          <w:rFonts w:ascii="Arial" w:eastAsia="Times New Roman" w:hAnsi="Arial" w:cs="Arial"/>
          <w:sz w:val="23"/>
          <w:szCs w:val="23"/>
          <w:lang w:eastAsia="en-CA"/>
        </w:rPr>
      </w:pPr>
      <w:r w:rsidRPr="00D158E0">
        <w:rPr>
          <w:rFonts w:ascii="Arial" w:eastAsia="Times New Roman" w:hAnsi="Arial" w:cs="Arial"/>
          <w:sz w:val="23"/>
          <w:szCs w:val="23"/>
          <w:lang w:eastAsia="en-CA"/>
        </w:rPr>
        <w:t>7</w:t>
      </w:r>
      <w:r w:rsidR="00DB7338" w:rsidRPr="00D158E0">
        <w:rPr>
          <w:rFonts w:ascii="Arial" w:eastAsia="Times New Roman" w:hAnsi="Arial" w:cs="Arial"/>
          <w:sz w:val="23"/>
          <w:szCs w:val="23"/>
          <w:lang w:eastAsia="en-CA"/>
        </w:rPr>
        <w:t>) Question Period</w:t>
      </w:r>
    </w:p>
    <w:p w14:paraId="4912289F" w14:textId="77777777" w:rsidR="00DB7338" w:rsidRDefault="00DB7338" w:rsidP="00DB7338">
      <w:pPr>
        <w:spacing w:after="0" w:line="240" w:lineRule="auto"/>
        <w:rPr>
          <w:rFonts w:ascii="Arial" w:eastAsia="Times New Roman" w:hAnsi="Arial" w:cs="Arial"/>
          <w:sz w:val="23"/>
          <w:szCs w:val="23"/>
          <w:lang w:eastAsia="en-CA"/>
        </w:rPr>
      </w:pPr>
    </w:p>
    <w:p w14:paraId="58AD366C" w14:textId="77777777" w:rsidR="00DB7338" w:rsidRPr="00640D27" w:rsidRDefault="00DB7338" w:rsidP="00DB7338">
      <w:pPr>
        <w:spacing w:after="0" w:line="240" w:lineRule="auto"/>
        <w:rPr>
          <w:rFonts w:ascii="Arial" w:eastAsia="Times New Roman" w:hAnsi="Arial" w:cs="Arial"/>
          <w:b/>
          <w:sz w:val="23"/>
          <w:szCs w:val="23"/>
          <w:lang w:eastAsia="en-CA"/>
        </w:rPr>
      </w:pPr>
      <w:r w:rsidRPr="00640D27">
        <w:rPr>
          <w:rFonts w:ascii="Arial" w:eastAsia="Times New Roman" w:hAnsi="Arial" w:cs="Arial"/>
          <w:b/>
          <w:sz w:val="23"/>
          <w:szCs w:val="23"/>
          <w:lang w:eastAsia="en-CA"/>
        </w:rPr>
        <w:t>Amenities/Fundraising</w:t>
      </w:r>
    </w:p>
    <w:p w14:paraId="080DC533" w14:textId="77777777" w:rsidR="00DB7338" w:rsidRPr="00662440" w:rsidRDefault="00DB7338" w:rsidP="00DB7338">
      <w:pPr>
        <w:pStyle w:val="ListParagraph"/>
        <w:numPr>
          <w:ilvl w:val="0"/>
          <w:numId w:val="8"/>
        </w:numPr>
        <w:spacing w:after="0" w:line="240" w:lineRule="auto"/>
        <w:rPr>
          <w:rFonts w:ascii="Arial" w:eastAsia="Times New Roman" w:hAnsi="Arial" w:cs="Arial"/>
          <w:sz w:val="23"/>
          <w:szCs w:val="23"/>
          <w:lang w:eastAsia="en-CA"/>
        </w:rPr>
      </w:pPr>
      <w:r w:rsidRPr="00640D27">
        <w:rPr>
          <w:rFonts w:ascii="Arial" w:eastAsia="Times New Roman" w:hAnsi="Arial" w:cs="Arial"/>
          <w:sz w:val="23"/>
          <w:szCs w:val="23"/>
          <w:lang w:eastAsia="en-CA"/>
        </w:rPr>
        <w:t xml:space="preserve">Admission Fees: Host organizations </w:t>
      </w:r>
      <w:r>
        <w:rPr>
          <w:rFonts w:ascii="Arial" w:eastAsia="Times New Roman" w:hAnsi="Arial" w:cs="Arial"/>
          <w:sz w:val="23"/>
          <w:szCs w:val="23"/>
          <w:lang w:eastAsia="en-CA"/>
        </w:rPr>
        <w:t xml:space="preserve">may charge either a team entry fee or general gate admission.  </w:t>
      </w:r>
    </w:p>
    <w:p w14:paraId="1352E197" w14:textId="279CAACF" w:rsidR="00DB7338" w:rsidRPr="00640D27" w:rsidRDefault="00DB7338" w:rsidP="00DB7338">
      <w:pPr>
        <w:pStyle w:val="ListParagraph"/>
        <w:numPr>
          <w:ilvl w:val="0"/>
          <w:numId w:val="8"/>
        </w:numPr>
        <w:spacing w:after="0" w:line="240" w:lineRule="auto"/>
        <w:rPr>
          <w:rFonts w:ascii="Arial" w:eastAsia="Times New Roman" w:hAnsi="Arial" w:cs="Arial"/>
          <w:sz w:val="23"/>
          <w:szCs w:val="23"/>
          <w:lang w:eastAsia="en-CA"/>
        </w:rPr>
      </w:pPr>
      <w:r w:rsidRPr="00640D27">
        <w:rPr>
          <w:rFonts w:ascii="Arial" w:eastAsia="Times New Roman" w:hAnsi="Arial" w:cs="Arial"/>
          <w:sz w:val="23"/>
          <w:szCs w:val="23"/>
          <w:lang w:eastAsia="en-CA"/>
        </w:rPr>
        <w:t xml:space="preserve">Fundraising: The use of a 50/50 draw or similar ideas (silent auction, etc.) is </w:t>
      </w:r>
      <w:r w:rsidR="00B851DD" w:rsidRPr="00640D27">
        <w:rPr>
          <w:rFonts w:ascii="Arial" w:eastAsia="Times New Roman" w:hAnsi="Arial" w:cs="Arial"/>
          <w:sz w:val="23"/>
          <w:szCs w:val="23"/>
          <w:lang w:eastAsia="en-CA"/>
        </w:rPr>
        <w:t>optional as</w:t>
      </w:r>
      <w:r w:rsidRPr="00640D27">
        <w:rPr>
          <w:rFonts w:ascii="Arial" w:eastAsia="Times New Roman" w:hAnsi="Arial" w:cs="Arial"/>
          <w:sz w:val="23"/>
          <w:szCs w:val="23"/>
          <w:lang w:eastAsia="en-CA"/>
        </w:rPr>
        <w:t xml:space="preserve"> a vehicle for generating further revenue for the host committee</w:t>
      </w:r>
    </w:p>
    <w:p w14:paraId="6DA509D6" w14:textId="77777777" w:rsidR="00DB7338" w:rsidRDefault="00DB7338" w:rsidP="00DB7338">
      <w:pPr>
        <w:spacing w:after="0" w:line="240" w:lineRule="auto"/>
        <w:rPr>
          <w:rFonts w:ascii="Arial" w:eastAsia="Times New Roman" w:hAnsi="Arial" w:cs="Arial"/>
          <w:b/>
          <w:sz w:val="23"/>
          <w:szCs w:val="23"/>
          <w:lang w:eastAsia="en-CA"/>
        </w:rPr>
      </w:pPr>
    </w:p>
    <w:p w14:paraId="6F77487B" w14:textId="77777777" w:rsidR="009E45D0" w:rsidRDefault="009E45D0" w:rsidP="00DB7338">
      <w:pPr>
        <w:spacing w:after="0" w:line="240" w:lineRule="auto"/>
        <w:rPr>
          <w:rFonts w:ascii="Arial" w:eastAsia="Times New Roman" w:hAnsi="Arial" w:cs="Arial"/>
          <w:b/>
          <w:sz w:val="23"/>
          <w:szCs w:val="23"/>
          <w:lang w:eastAsia="en-CA"/>
        </w:rPr>
      </w:pPr>
    </w:p>
    <w:p w14:paraId="4E248CB2" w14:textId="77777777" w:rsidR="00DB7338" w:rsidRPr="00640D27" w:rsidRDefault="00DB7338" w:rsidP="00DB7338">
      <w:pPr>
        <w:spacing w:after="0" w:line="240" w:lineRule="auto"/>
        <w:rPr>
          <w:rFonts w:ascii="Arial" w:eastAsia="Times New Roman" w:hAnsi="Arial" w:cs="Arial"/>
          <w:b/>
          <w:sz w:val="23"/>
          <w:szCs w:val="23"/>
          <w:lang w:eastAsia="en-CA"/>
        </w:rPr>
      </w:pPr>
      <w:r w:rsidRPr="00640D27">
        <w:rPr>
          <w:rFonts w:ascii="Arial" w:eastAsia="Times New Roman" w:hAnsi="Arial" w:cs="Arial"/>
          <w:b/>
          <w:sz w:val="23"/>
          <w:szCs w:val="23"/>
          <w:lang w:eastAsia="en-CA"/>
        </w:rPr>
        <w:lastRenderedPageBreak/>
        <w:t>Concessions</w:t>
      </w:r>
    </w:p>
    <w:p w14:paraId="6B3665CC" w14:textId="23A559ED" w:rsidR="00DB7338" w:rsidRDefault="00DB7338" w:rsidP="00DB7338">
      <w:pPr>
        <w:pStyle w:val="ListParagraph"/>
        <w:numPr>
          <w:ilvl w:val="0"/>
          <w:numId w:val="9"/>
        </w:numPr>
        <w:spacing w:after="0" w:line="240" w:lineRule="auto"/>
        <w:rPr>
          <w:rFonts w:ascii="Arial" w:eastAsia="Times New Roman" w:hAnsi="Arial" w:cs="Arial"/>
          <w:sz w:val="23"/>
          <w:szCs w:val="23"/>
          <w:lang w:eastAsia="en-CA"/>
        </w:rPr>
      </w:pPr>
      <w:r w:rsidRPr="00640D27">
        <w:rPr>
          <w:rFonts w:ascii="Arial" w:eastAsia="Times New Roman" w:hAnsi="Arial" w:cs="Arial"/>
          <w:sz w:val="23"/>
          <w:szCs w:val="23"/>
          <w:lang w:eastAsia="en-CA"/>
        </w:rPr>
        <w:t xml:space="preserve">The host </w:t>
      </w:r>
      <w:r>
        <w:rPr>
          <w:rFonts w:ascii="Arial" w:eastAsia="Times New Roman" w:hAnsi="Arial" w:cs="Arial"/>
          <w:sz w:val="23"/>
          <w:szCs w:val="23"/>
          <w:lang w:eastAsia="en-CA"/>
        </w:rPr>
        <w:t xml:space="preserve">is strongly encouraged to provide a </w:t>
      </w:r>
      <w:r w:rsidR="00B851DD">
        <w:rPr>
          <w:rFonts w:ascii="Arial" w:eastAsia="Times New Roman" w:hAnsi="Arial" w:cs="Arial"/>
          <w:sz w:val="23"/>
          <w:szCs w:val="23"/>
          <w:lang w:eastAsia="en-CA"/>
        </w:rPr>
        <w:t>c</w:t>
      </w:r>
      <w:r w:rsidR="00B851DD" w:rsidRPr="00640D27">
        <w:rPr>
          <w:rFonts w:ascii="Arial" w:eastAsia="Times New Roman" w:hAnsi="Arial" w:cs="Arial"/>
          <w:sz w:val="23"/>
          <w:szCs w:val="23"/>
          <w:lang w:eastAsia="en-CA"/>
        </w:rPr>
        <w:t>oncession</w:t>
      </w:r>
      <w:r w:rsidRPr="00640D27">
        <w:rPr>
          <w:rFonts w:ascii="Arial" w:eastAsia="Times New Roman" w:hAnsi="Arial" w:cs="Arial"/>
          <w:sz w:val="23"/>
          <w:szCs w:val="23"/>
          <w:lang w:eastAsia="en-CA"/>
        </w:rPr>
        <w:t xml:space="preserve"> </w:t>
      </w:r>
      <w:r>
        <w:rPr>
          <w:rFonts w:ascii="Arial" w:eastAsia="Times New Roman" w:hAnsi="Arial" w:cs="Arial"/>
          <w:sz w:val="23"/>
          <w:szCs w:val="23"/>
          <w:lang w:eastAsia="en-CA"/>
        </w:rPr>
        <w:t xml:space="preserve">to sell food, drinks etc. </w:t>
      </w:r>
    </w:p>
    <w:p w14:paraId="20EC3AD9" w14:textId="77777777" w:rsidR="00DB7338" w:rsidRPr="00640D27" w:rsidRDefault="00DB7338" w:rsidP="00DB7338">
      <w:pPr>
        <w:spacing w:after="0" w:line="240" w:lineRule="auto"/>
        <w:ind w:left="360"/>
        <w:rPr>
          <w:rFonts w:ascii="Arial" w:eastAsia="Times New Roman" w:hAnsi="Arial" w:cs="Arial"/>
          <w:sz w:val="23"/>
          <w:szCs w:val="23"/>
          <w:lang w:eastAsia="en-CA"/>
        </w:rPr>
      </w:pPr>
      <w:r w:rsidRPr="00640D27">
        <w:rPr>
          <w:rFonts w:ascii="Arial" w:eastAsia="Times New Roman" w:hAnsi="Arial" w:cs="Arial"/>
          <w:sz w:val="23"/>
          <w:szCs w:val="23"/>
          <w:lang w:eastAsia="en-CA"/>
        </w:rPr>
        <w:t xml:space="preserve"> </w:t>
      </w:r>
    </w:p>
    <w:p w14:paraId="219A5480" w14:textId="77777777" w:rsidR="00DB7338" w:rsidRPr="00640D27" w:rsidRDefault="00DB7338" w:rsidP="00DB7338">
      <w:pPr>
        <w:spacing w:after="0" w:line="240" w:lineRule="auto"/>
        <w:rPr>
          <w:rFonts w:ascii="Arial" w:eastAsia="Times New Roman" w:hAnsi="Arial" w:cs="Arial"/>
          <w:b/>
          <w:sz w:val="23"/>
          <w:szCs w:val="23"/>
          <w:lang w:eastAsia="en-CA"/>
        </w:rPr>
      </w:pPr>
      <w:r w:rsidRPr="00640D27">
        <w:rPr>
          <w:rFonts w:ascii="Arial" w:eastAsia="Times New Roman" w:hAnsi="Arial" w:cs="Arial"/>
          <w:b/>
          <w:sz w:val="23"/>
          <w:szCs w:val="23"/>
          <w:lang w:eastAsia="en-CA"/>
        </w:rPr>
        <w:t>Washrooms</w:t>
      </w:r>
    </w:p>
    <w:p w14:paraId="38A878C9" w14:textId="77777777" w:rsidR="00DB7338" w:rsidRPr="00640D27" w:rsidRDefault="00DB7338" w:rsidP="00DB7338">
      <w:pPr>
        <w:pStyle w:val="ListParagraph"/>
        <w:numPr>
          <w:ilvl w:val="0"/>
          <w:numId w:val="9"/>
        </w:numPr>
        <w:spacing w:after="0" w:line="240" w:lineRule="auto"/>
        <w:rPr>
          <w:rFonts w:ascii="Arial" w:eastAsia="Times New Roman" w:hAnsi="Arial" w:cs="Arial"/>
          <w:sz w:val="23"/>
          <w:szCs w:val="23"/>
          <w:lang w:eastAsia="en-CA"/>
        </w:rPr>
      </w:pPr>
      <w:r w:rsidRPr="00640D27">
        <w:rPr>
          <w:rFonts w:ascii="Arial" w:eastAsia="Times New Roman" w:hAnsi="Arial" w:cs="Arial"/>
          <w:sz w:val="23"/>
          <w:szCs w:val="23"/>
          <w:lang w:eastAsia="en-CA"/>
        </w:rPr>
        <w:t>Host sites must provide suitable washroom facilities for the public and participants</w:t>
      </w:r>
    </w:p>
    <w:p w14:paraId="322E7908" w14:textId="77777777" w:rsidR="00DB7338" w:rsidRDefault="00DB7338" w:rsidP="00DB7338">
      <w:pPr>
        <w:spacing w:after="0" w:line="240" w:lineRule="auto"/>
        <w:rPr>
          <w:rFonts w:ascii="Arial" w:eastAsia="Times New Roman" w:hAnsi="Arial" w:cs="Arial"/>
          <w:sz w:val="23"/>
          <w:szCs w:val="23"/>
          <w:lang w:eastAsia="en-CA"/>
        </w:rPr>
      </w:pPr>
    </w:p>
    <w:p w14:paraId="3BE602B8" w14:textId="77777777" w:rsidR="00DB7338" w:rsidRPr="00640D27" w:rsidRDefault="00DB7338" w:rsidP="00DB7338">
      <w:pPr>
        <w:spacing w:after="0" w:line="240" w:lineRule="auto"/>
        <w:rPr>
          <w:rFonts w:ascii="Arial" w:eastAsia="Times New Roman" w:hAnsi="Arial" w:cs="Arial"/>
          <w:b/>
          <w:sz w:val="23"/>
          <w:szCs w:val="23"/>
          <w:lang w:eastAsia="en-CA"/>
        </w:rPr>
      </w:pPr>
      <w:r w:rsidRPr="00640D27">
        <w:rPr>
          <w:rFonts w:ascii="Arial" w:eastAsia="Times New Roman" w:hAnsi="Arial" w:cs="Arial"/>
          <w:b/>
          <w:sz w:val="23"/>
          <w:szCs w:val="23"/>
          <w:lang w:eastAsia="en-CA"/>
        </w:rPr>
        <w:t>Host Chairperson</w:t>
      </w:r>
    </w:p>
    <w:p w14:paraId="02032C62" w14:textId="77777777" w:rsidR="00DB7338" w:rsidRPr="00640D27" w:rsidRDefault="00DB7338" w:rsidP="00DB7338">
      <w:pPr>
        <w:pStyle w:val="ListParagraph"/>
        <w:numPr>
          <w:ilvl w:val="0"/>
          <w:numId w:val="9"/>
        </w:numPr>
        <w:spacing w:after="0" w:line="240" w:lineRule="auto"/>
        <w:rPr>
          <w:rFonts w:ascii="Arial" w:eastAsia="Times New Roman" w:hAnsi="Arial" w:cs="Arial"/>
          <w:sz w:val="23"/>
          <w:szCs w:val="23"/>
          <w:lang w:eastAsia="en-CA"/>
        </w:rPr>
      </w:pPr>
      <w:r w:rsidRPr="00640D27">
        <w:rPr>
          <w:rFonts w:ascii="Arial" w:eastAsia="Times New Roman" w:hAnsi="Arial" w:cs="Arial"/>
          <w:sz w:val="23"/>
          <w:szCs w:val="23"/>
          <w:lang w:eastAsia="en-CA"/>
        </w:rPr>
        <w:t>The Host Chairperson will act as liaison with Midwest League and receive all correspondence, draws etc. The Host Chairperson will also act as Tournament Contact for all teams.</w:t>
      </w:r>
    </w:p>
    <w:p w14:paraId="4ECA4F6B" w14:textId="77777777" w:rsidR="00DB7338" w:rsidRPr="00640D27" w:rsidRDefault="00DB7338" w:rsidP="00DB7338">
      <w:pPr>
        <w:pStyle w:val="ListParagraph"/>
        <w:numPr>
          <w:ilvl w:val="0"/>
          <w:numId w:val="9"/>
        </w:numPr>
        <w:spacing w:after="0" w:line="240" w:lineRule="auto"/>
        <w:rPr>
          <w:rFonts w:ascii="Arial" w:eastAsia="Times New Roman" w:hAnsi="Arial" w:cs="Arial"/>
          <w:sz w:val="23"/>
          <w:szCs w:val="23"/>
          <w:lang w:eastAsia="en-CA"/>
        </w:rPr>
      </w:pPr>
      <w:r w:rsidRPr="00640D27">
        <w:rPr>
          <w:rFonts w:ascii="Arial" w:eastAsia="Times New Roman" w:hAnsi="Arial" w:cs="Arial"/>
          <w:sz w:val="23"/>
          <w:szCs w:val="23"/>
          <w:lang w:eastAsia="en-CA"/>
        </w:rPr>
        <w:t xml:space="preserve">The Host Chairperson will also be responsible for notifying all teams of the slate and time of their first game. </w:t>
      </w:r>
    </w:p>
    <w:p w14:paraId="42558EF8" w14:textId="77777777" w:rsidR="00DB7338" w:rsidRDefault="00DB7338" w:rsidP="00DB7338">
      <w:pPr>
        <w:pStyle w:val="ListParagraph"/>
        <w:numPr>
          <w:ilvl w:val="0"/>
          <w:numId w:val="9"/>
        </w:numPr>
        <w:spacing w:after="0" w:line="240" w:lineRule="auto"/>
        <w:rPr>
          <w:rFonts w:ascii="Arial" w:eastAsia="Times New Roman" w:hAnsi="Arial" w:cs="Arial"/>
          <w:sz w:val="23"/>
          <w:szCs w:val="23"/>
          <w:lang w:eastAsia="en-CA"/>
        </w:rPr>
      </w:pPr>
      <w:r w:rsidRPr="00640D27">
        <w:rPr>
          <w:rFonts w:ascii="Arial" w:eastAsia="Times New Roman" w:hAnsi="Arial" w:cs="Arial"/>
          <w:sz w:val="23"/>
          <w:szCs w:val="23"/>
          <w:lang w:eastAsia="en-CA"/>
        </w:rPr>
        <w:t xml:space="preserve">Each team must be informed of the time and location of the </w:t>
      </w:r>
      <w:r w:rsidR="00635B24" w:rsidRPr="00640D27">
        <w:rPr>
          <w:rFonts w:ascii="Arial" w:eastAsia="Times New Roman" w:hAnsi="Arial" w:cs="Arial"/>
          <w:sz w:val="23"/>
          <w:szCs w:val="23"/>
          <w:lang w:eastAsia="en-CA"/>
        </w:rPr>
        <w:t>pre-tournament</w:t>
      </w:r>
      <w:r w:rsidRPr="00640D27">
        <w:rPr>
          <w:rFonts w:ascii="Arial" w:eastAsia="Times New Roman" w:hAnsi="Arial" w:cs="Arial"/>
          <w:sz w:val="23"/>
          <w:szCs w:val="23"/>
          <w:lang w:eastAsia="en-CA"/>
        </w:rPr>
        <w:t xml:space="preserve"> meeting.</w:t>
      </w:r>
    </w:p>
    <w:p w14:paraId="675A9B6E" w14:textId="77777777" w:rsidR="00DB7338" w:rsidRPr="00640D27" w:rsidRDefault="00DB7338" w:rsidP="00DB7338">
      <w:pPr>
        <w:pStyle w:val="ListParagraph"/>
        <w:numPr>
          <w:ilvl w:val="0"/>
          <w:numId w:val="10"/>
        </w:numPr>
        <w:spacing w:after="0" w:line="240" w:lineRule="auto"/>
        <w:rPr>
          <w:rFonts w:ascii="Arial" w:eastAsia="Times New Roman" w:hAnsi="Arial" w:cs="Arial"/>
          <w:sz w:val="23"/>
          <w:szCs w:val="23"/>
          <w:lang w:eastAsia="en-CA"/>
        </w:rPr>
      </w:pPr>
      <w:r w:rsidRPr="00640D27">
        <w:rPr>
          <w:rFonts w:ascii="Arial" w:eastAsia="Times New Roman" w:hAnsi="Arial" w:cs="Arial"/>
          <w:sz w:val="23"/>
          <w:szCs w:val="23"/>
          <w:lang w:eastAsia="en-CA"/>
        </w:rPr>
        <w:t>The Host Chairperson should coordinate the presentation of banners at the conclusion</w:t>
      </w:r>
      <w:r>
        <w:rPr>
          <w:rFonts w:ascii="Arial" w:eastAsia="Times New Roman" w:hAnsi="Arial" w:cs="Arial"/>
          <w:sz w:val="23"/>
          <w:szCs w:val="23"/>
          <w:lang w:eastAsia="en-CA"/>
        </w:rPr>
        <w:t xml:space="preserve"> </w:t>
      </w:r>
      <w:r w:rsidRPr="00640D27">
        <w:rPr>
          <w:rFonts w:ascii="Arial" w:eastAsia="Times New Roman" w:hAnsi="Arial" w:cs="Arial"/>
          <w:sz w:val="23"/>
          <w:szCs w:val="23"/>
          <w:lang w:eastAsia="en-CA"/>
        </w:rPr>
        <w:t>of the tournament.</w:t>
      </w:r>
    </w:p>
    <w:p w14:paraId="1A09B4EA" w14:textId="77777777" w:rsidR="00DB7338" w:rsidRDefault="00DB7338" w:rsidP="00DB7338">
      <w:pPr>
        <w:spacing w:after="0" w:line="240" w:lineRule="auto"/>
        <w:rPr>
          <w:rFonts w:ascii="Arial" w:eastAsia="Times New Roman" w:hAnsi="Arial" w:cs="Arial"/>
          <w:sz w:val="23"/>
          <w:szCs w:val="23"/>
          <w:lang w:eastAsia="en-CA"/>
        </w:rPr>
      </w:pPr>
    </w:p>
    <w:p w14:paraId="016E2258" w14:textId="77777777" w:rsidR="00DB7338" w:rsidRPr="00D158E0" w:rsidRDefault="00DB7338" w:rsidP="00DB7338">
      <w:pPr>
        <w:spacing w:after="0" w:line="240" w:lineRule="auto"/>
        <w:rPr>
          <w:rFonts w:ascii="Arial" w:eastAsia="Times New Roman" w:hAnsi="Arial" w:cs="Arial"/>
          <w:b/>
          <w:sz w:val="23"/>
          <w:szCs w:val="23"/>
          <w:lang w:eastAsia="en-CA"/>
        </w:rPr>
      </w:pPr>
      <w:r w:rsidRPr="00D158E0">
        <w:rPr>
          <w:rFonts w:ascii="Arial" w:eastAsia="Times New Roman" w:hAnsi="Arial" w:cs="Arial"/>
          <w:b/>
          <w:sz w:val="23"/>
          <w:szCs w:val="23"/>
          <w:lang w:eastAsia="en-CA"/>
        </w:rPr>
        <w:t>Scorekeepers / Announcers</w:t>
      </w:r>
    </w:p>
    <w:p w14:paraId="79283952" w14:textId="77777777" w:rsidR="00DB7338" w:rsidRPr="00D158E0" w:rsidRDefault="00DB7338" w:rsidP="00DB7338">
      <w:pPr>
        <w:pStyle w:val="ListParagraph"/>
        <w:numPr>
          <w:ilvl w:val="0"/>
          <w:numId w:val="10"/>
        </w:numPr>
        <w:spacing w:after="0" w:line="240" w:lineRule="auto"/>
        <w:rPr>
          <w:rFonts w:ascii="Arial" w:eastAsia="Times New Roman" w:hAnsi="Arial" w:cs="Arial"/>
          <w:sz w:val="23"/>
          <w:szCs w:val="23"/>
          <w:lang w:eastAsia="en-CA"/>
        </w:rPr>
      </w:pPr>
      <w:r w:rsidRPr="00D158E0">
        <w:rPr>
          <w:rFonts w:ascii="Arial" w:eastAsia="Times New Roman" w:hAnsi="Arial" w:cs="Arial"/>
          <w:sz w:val="23"/>
          <w:szCs w:val="23"/>
          <w:lang w:eastAsia="en-CA"/>
        </w:rPr>
        <w:t xml:space="preserve">The host may provide official scorekeepers for each game or designate a rotation to participating teams prior to the tournament. </w:t>
      </w:r>
    </w:p>
    <w:p w14:paraId="172BF734" w14:textId="77777777" w:rsidR="00DB7338" w:rsidRPr="00D158E0" w:rsidRDefault="00DB7338" w:rsidP="00DB7338">
      <w:pPr>
        <w:pStyle w:val="ListParagraph"/>
        <w:numPr>
          <w:ilvl w:val="0"/>
          <w:numId w:val="10"/>
        </w:numPr>
        <w:spacing w:after="0" w:line="240" w:lineRule="auto"/>
        <w:rPr>
          <w:rFonts w:ascii="Arial" w:eastAsia="Times New Roman" w:hAnsi="Arial" w:cs="Arial"/>
          <w:sz w:val="23"/>
          <w:szCs w:val="23"/>
          <w:lang w:eastAsia="en-CA"/>
        </w:rPr>
      </w:pPr>
      <w:r w:rsidRPr="00D158E0">
        <w:rPr>
          <w:rFonts w:ascii="Arial" w:eastAsia="Times New Roman" w:hAnsi="Arial" w:cs="Arial"/>
          <w:sz w:val="23"/>
          <w:szCs w:val="23"/>
          <w:lang w:eastAsia="en-CA"/>
        </w:rPr>
        <w:t>The host may provide announcers for games</w:t>
      </w:r>
    </w:p>
    <w:p w14:paraId="0CB74103" w14:textId="77777777" w:rsidR="002A30B5" w:rsidRPr="00D158E0" w:rsidRDefault="002A30B5" w:rsidP="002A30B5">
      <w:pPr>
        <w:pStyle w:val="ListParagraph"/>
        <w:numPr>
          <w:ilvl w:val="0"/>
          <w:numId w:val="10"/>
        </w:numPr>
        <w:spacing w:after="0" w:line="240" w:lineRule="auto"/>
        <w:rPr>
          <w:rFonts w:ascii="Arial" w:eastAsia="Times New Roman" w:hAnsi="Arial" w:cs="Arial"/>
          <w:sz w:val="23"/>
          <w:szCs w:val="23"/>
          <w:lang w:eastAsia="en-CA"/>
        </w:rPr>
      </w:pPr>
      <w:r w:rsidRPr="00D158E0">
        <w:rPr>
          <w:rFonts w:ascii="Arial" w:eastAsia="Times New Roman" w:hAnsi="Arial" w:cs="Arial"/>
          <w:sz w:val="23"/>
          <w:szCs w:val="23"/>
          <w:lang w:eastAsia="en-CA"/>
        </w:rPr>
        <w:t xml:space="preserve">The host </w:t>
      </w:r>
      <w:r w:rsidR="00512396" w:rsidRPr="00D158E0">
        <w:rPr>
          <w:rFonts w:ascii="Arial" w:eastAsia="Times New Roman" w:hAnsi="Arial" w:cs="Arial"/>
          <w:sz w:val="23"/>
          <w:szCs w:val="23"/>
          <w:lang w:eastAsia="en-CA"/>
        </w:rPr>
        <w:t xml:space="preserve">must </w:t>
      </w:r>
      <w:r w:rsidRPr="00D158E0">
        <w:rPr>
          <w:rFonts w:ascii="Arial" w:eastAsia="Times New Roman" w:hAnsi="Arial" w:cs="Arial"/>
          <w:sz w:val="23"/>
          <w:szCs w:val="23"/>
          <w:lang w:eastAsia="en-CA"/>
        </w:rPr>
        <w:t xml:space="preserve">have coaches sign the score sheet after each </w:t>
      </w:r>
      <w:r w:rsidR="00AE04A4" w:rsidRPr="00D158E0">
        <w:rPr>
          <w:rFonts w:ascii="Arial" w:eastAsia="Times New Roman" w:hAnsi="Arial" w:cs="Arial"/>
          <w:sz w:val="23"/>
          <w:szCs w:val="23"/>
          <w:lang w:eastAsia="en-CA"/>
        </w:rPr>
        <w:t xml:space="preserve">game.  </w:t>
      </w:r>
      <w:r w:rsidRPr="00D158E0">
        <w:rPr>
          <w:rFonts w:ascii="Arial" w:eastAsia="Times New Roman" w:hAnsi="Arial" w:cs="Arial"/>
          <w:sz w:val="23"/>
          <w:szCs w:val="23"/>
          <w:lang w:eastAsia="en-CA"/>
        </w:rPr>
        <w:t>Once signed, no adjustments may be made.</w:t>
      </w:r>
    </w:p>
    <w:p w14:paraId="6D45CFA0" w14:textId="77777777" w:rsidR="00AE04A4" w:rsidRPr="00D158E0" w:rsidRDefault="00AE04A4" w:rsidP="00DB7338">
      <w:pPr>
        <w:spacing w:after="0" w:line="240" w:lineRule="auto"/>
        <w:rPr>
          <w:rFonts w:ascii="Arial" w:eastAsia="Times New Roman" w:hAnsi="Arial" w:cs="Arial"/>
          <w:b/>
          <w:sz w:val="23"/>
          <w:szCs w:val="23"/>
          <w:lang w:eastAsia="en-CA"/>
        </w:rPr>
      </w:pPr>
    </w:p>
    <w:p w14:paraId="2A3B2E87" w14:textId="77777777" w:rsidR="00DB7338" w:rsidRPr="00D158E0" w:rsidRDefault="00DB7338" w:rsidP="00DB7338">
      <w:pPr>
        <w:spacing w:after="0" w:line="240" w:lineRule="auto"/>
        <w:rPr>
          <w:rFonts w:ascii="Arial" w:eastAsia="Times New Roman" w:hAnsi="Arial" w:cs="Arial"/>
          <w:b/>
          <w:sz w:val="23"/>
          <w:szCs w:val="23"/>
          <w:lang w:eastAsia="en-CA"/>
        </w:rPr>
      </w:pPr>
      <w:r w:rsidRPr="00D158E0">
        <w:rPr>
          <w:rFonts w:ascii="Arial" w:eastAsia="Times New Roman" w:hAnsi="Arial" w:cs="Arial"/>
          <w:b/>
          <w:sz w:val="23"/>
          <w:szCs w:val="23"/>
          <w:lang w:eastAsia="en-CA"/>
        </w:rPr>
        <w:t xml:space="preserve">Pitching Charts </w:t>
      </w:r>
    </w:p>
    <w:p w14:paraId="3B74BF32" w14:textId="77777777" w:rsidR="00DB7338" w:rsidRPr="00D158E0" w:rsidRDefault="00DB7338" w:rsidP="00DB7338">
      <w:pPr>
        <w:pStyle w:val="ListParagraph"/>
        <w:numPr>
          <w:ilvl w:val="0"/>
          <w:numId w:val="12"/>
        </w:numPr>
        <w:spacing w:after="0" w:line="240" w:lineRule="auto"/>
        <w:rPr>
          <w:rFonts w:ascii="Arial" w:eastAsia="Times New Roman" w:hAnsi="Arial" w:cs="Arial"/>
          <w:sz w:val="23"/>
          <w:szCs w:val="23"/>
          <w:lang w:eastAsia="en-CA"/>
        </w:rPr>
      </w:pPr>
      <w:r w:rsidRPr="00D158E0">
        <w:rPr>
          <w:rFonts w:ascii="Arial" w:eastAsia="Times New Roman" w:hAnsi="Arial" w:cs="Arial"/>
          <w:sz w:val="23"/>
          <w:szCs w:val="23"/>
          <w:lang w:eastAsia="en-CA"/>
        </w:rPr>
        <w:t>The host must post a Number of Pitches chart in prominent viewing areas and list the number of pitches immediately after the game to avoid potential issues.</w:t>
      </w:r>
    </w:p>
    <w:p w14:paraId="08D7A5F4" w14:textId="77777777" w:rsidR="00DB7338" w:rsidRPr="00D158E0" w:rsidRDefault="00DB7338" w:rsidP="00DB7338">
      <w:pPr>
        <w:pStyle w:val="ListParagraph"/>
        <w:numPr>
          <w:ilvl w:val="0"/>
          <w:numId w:val="10"/>
        </w:numPr>
        <w:spacing w:after="0" w:line="240" w:lineRule="auto"/>
        <w:rPr>
          <w:rFonts w:ascii="Arial" w:eastAsia="Times New Roman" w:hAnsi="Arial" w:cs="Arial"/>
          <w:sz w:val="23"/>
          <w:szCs w:val="23"/>
          <w:lang w:eastAsia="en-CA"/>
        </w:rPr>
      </w:pPr>
      <w:r w:rsidRPr="00D158E0">
        <w:rPr>
          <w:rFonts w:ascii="Arial" w:eastAsia="Times New Roman" w:hAnsi="Arial" w:cs="Arial"/>
          <w:sz w:val="23"/>
          <w:szCs w:val="23"/>
          <w:lang w:eastAsia="en-CA"/>
        </w:rPr>
        <w:t xml:space="preserve">The host may provide individuals who track the Pitch Count for the games on Flip Charts or designate a rotation to participating teams prior to the tournament. </w:t>
      </w:r>
    </w:p>
    <w:p w14:paraId="54062B60" w14:textId="77777777" w:rsidR="00DB7338" w:rsidRPr="00D158E0" w:rsidRDefault="00DB7338" w:rsidP="00DB7338">
      <w:pPr>
        <w:pStyle w:val="ListParagraph"/>
        <w:numPr>
          <w:ilvl w:val="0"/>
          <w:numId w:val="10"/>
        </w:numPr>
        <w:spacing w:after="0" w:line="240" w:lineRule="auto"/>
        <w:rPr>
          <w:rFonts w:ascii="Arial" w:eastAsia="Times New Roman" w:hAnsi="Arial" w:cs="Arial"/>
          <w:sz w:val="23"/>
          <w:szCs w:val="23"/>
          <w:lang w:eastAsia="en-CA"/>
        </w:rPr>
      </w:pPr>
      <w:r w:rsidRPr="00D158E0">
        <w:rPr>
          <w:rFonts w:ascii="Arial" w:eastAsia="Times New Roman" w:hAnsi="Arial" w:cs="Arial"/>
          <w:sz w:val="23"/>
          <w:szCs w:val="23"/>
          <w:lang w:eastAsia="en-CA"/>
        </w:rPr>
        <w:t xml:space="preserve">The host </w:t>
      </w:r>
      <w:r w:rsidR="00512396" w:rsidRPr="00D158E0">
        <w:rPr>
          <w:rFonts w:ascii="Arial" w:eastAsia="Times New Roman" w:hAnsi="Arial" w:cs="Arial"/>
          <w:sz w:val="23"/>
          <w:szCs w:val="23"/>
          <w:lang w:eastAsia="en-CA"/>
        </w:rPr>
        <w:t>must</w:t>
      </w:r>
      <w:r w:rsidRPr="00D158E0">
        <w:rPr>
          <w:rFonts w:ascii="Arial" w:eastAsia="Times New Roman" w:hAnsi="Arial" w:cs="Arial"/>
          <w:sz w:val="23"/>
          <w:szCs w:val="23"/>
          <w:lang w:eastAsia="en-CA"/>
        </w:rPr>
        <w:t xml:space="preserve"> have coaches sign the score sheet after each game to verify the number of pitches or innings pitched. Once signed, no adjustments may be made.</w:t>
      </w:r>
    </w:p>
    <w:p w14:paraId="0BBAE263" w14:textId="77777777" w:rsidR="00DB7338" w:rsidRPr="00D158E0" w:rsidRDefault="00DB7338" w:rsidP="00DB7338">
      <w:pPr>
        <w:spacing w:after="0" w:line="240" w:lineRule="auto"/>
        <w:rPr>
          <w:rFonts w:ascii="Arial" w:eastAsia="Times New Roman" w:hAnsi="Arial" w:cs="Arial"/>
          <w:b/>
          <w:sz w:val="23"/>
          <w:szCs w:val="23"/>
          <w:lang w:eastAsia="en-CA"/>
        </w:rPr>
      </w:pPr>
    </w:p>
    <w:p w14:paraId="1B8BA1A5" w14:textId="77777777" w:rsidR="00AE04A4" w:rsidRPr="00D158E0" w:rsidRDefault="00AE04A4" w:rsidP="00AE04A4">
      <w:pPr>
        <w:spacing w:after="0" w:line="240" w:lineRule="auto"/>
        <w:rPr>
          <w:rFonts w:ascii="Arial" w:eastAsia="Times New Roman" w:hAnsi="Arial" w:cs="Arial"/>
          <w:b/>
          <w:sz w:val="23"/>
          <w:szCs w:val="23"/>
          <w:lang w:eastAsia="en-CA"/>
        </w:rPr>
      </w:pPr>
      <w:r w:rsidRPr="00D158E0">
        <w:rPr>
          <w:rFonts w:ascii="Arial" w:eastAsia="Times New Roman" w:hAnsi="Arial" w:cs="Arial"/>
          <w:b/>
          <w:sz w:val="23"/>
          <w:szCs w:val="23"/>
          <w:lang w:eastAsia="en-CA"/>
        </w:rPr>
        <w:t>Schedules/Draws</w:t>
      </w:r>
    </w:p>
    <w:p w14:paraId="56C4FAD3" w14:textId="77777777" w:rsidR="00AE04A4" w:rsidRPr="00D158E0" w:rsidRDefault="00AE04A4" w:rsidP="00AE04A4">
      <w:pPr>
        <w:pStyle w:val="ListParagraph"/>
        <w:numPr>
          <w:ilvl w:val="0"/>
          <w:numId w:val="13"/>
        </w:numPr>
        <w:spacing w:after="0" w:line="240" w:lineRule="auto"/>
        <w:rPr>
          <w:rFonts w:ascii="Arial" w:eastAsia="Times New Roman" w:hAnsi="Arial" w:cs="Arial"/>
          <w:sz w:val="23"/>
          <w:szCs w:val="23"/>
          <w:lang w:eastAsia="en-CA"/>
        </w:rPr>
      </w:pPr>
      <w:r w:rsidRPr="00D158E0">
        <w:rPr>
          <w:rFonts w:ascii="Arial" w:eastAsia="Times New Roman" w:hAnsi="Arial" w:cs="Arial"/>
          <w:sz w:val="23"/>
          <w:szCs w:val="23"/>
          <w:lang w:eastAsia="en-CA"/>
        </w:rPr>
        <w:t>The host shall post the draw schedule in prominent viewing areas and update the draw scores after every game</w:t>
      </w:r>
    </w:p>
    <w:p w14:paraId="5DD76038" w14:textId="77777777" w:rsidR="00AE04A4" w:rsidRPr="00D158E0" w:rsidRDefault="00AE04A4" w:rsidP="00AE04A4">
      <w:pPr>
        <w:pStyle w:val="ListParagraph"/>
        <w:numPr>
          <w:ilvl w:val="0"/>
          <w:numId w:val="13"/>
        </w:numPr>
        <w:spacing w:after="0" w:line="240" w:lineRule="auto"/>
        <w:rPr>
          <w:rFonts w:ascii="Arial" w:eastAsia="Times New Roman" w:hAnsi="Arial" w:cs="Arial"/>
          <w:sz w:val="23"/>
          <w:szCs w:val="23"/>
          <w:lang w:eastAsia="en-CA"/>
        </w:rPr>
      </w:pPr>
      <w:r w:rsidRPr="00D158E0">
        <w:rPr>
          <w:rFonts w:ascii="Arial" w:eastAsia="Times New Roman" w:hAnsi="Arial" w:cs="Arial"/>
          <w:sz w:val="23"/>
          <w:szCs w:val="23"/>
          <w:lang w:eastAsia="en-CA"/>
        </w:rPr>
        <w:t xml:space="preserve">The draws are set in the Midwest League Constitution and team’s will be ranked and placed by Midwest League. </w:t>
      </w:r>
    </w:p>
    <w:p w14:paraId="2A932FF1" w14:textId="77777777" w:rsidR="00DB7338" w:rsidRPr="00D158E0" w:rsidRDefault="00DB7338" w:rsidP="00DB7338">
      <w:pPr>
        <w:pStyle w:val="ListParagraph"/>
        <w:numPr>
          <w:ilvl w:val="0"/>
          <w:numId w:val="13"/>
        </w:numPr>
        <w:spacing w:after="0" w:line="240" w:lineRule="auto"/>
        <w:rPr>
          <w:rFonts w:ascii="Arial" w:eastAsia="Times New Roman" w:hAnsi="Arial" w:cs="Arial"/>
          <w:sz w:val="23"/>
          <w:szCs w:val="23"/>
          <w:lang w:eastAsia="en-CA"/>
        </w:rPr>
      </w:pPr>
      <w:r w:rsidRPr="00D158E0">
        <w:rPr>
          <w:rFonts w:ascii="Arial" w:eastAsia="Times New Roman" w:hAnsi="Arial" w:cs="Arial"/>
          <w:sz w:val="23"/>
          <w:szCs w:val="23"/>
          <w:lang w:eastAsia="en-CA"/>
        </w:rPr>
        <w:t xml:space="preserve">Midwest League will be responsible for the formulation of all draws for Regional Competition, as per the constitution. This will include draw times and format. </w:t>
      </w:r>
    </w:p>
    <w:p w14:paraId="6BA30418" w14:textId="77777777" w:rsidR="00DB7338" w:rsidRPr="00D158E0" w:rsidRDefault="00DB7338" w:rsidP="00DB7338">
      <w:pPr>
        <w:pStyle w:val="ListParagraph"/>
        <w:numPr>
          <w:ilvl w:val="0"/>
          <w:numId w:val="13"/>
        </w:numPr>
        <w:spacing w:after="0" w:line="240" w:lineRule="auto"/>
        <w:rPr>
          <w:rFonts w:ascii="Arial" w:eastAsia="Times New Roman" w:hAnsi="Arial" w:cs="Arial"/>
          <w:sz w:val="23"/>
          <w:szCs w:val="23"/>
          <w:lang w:eastAsia="en-CA"/>
        </w:rPr>
      </w:pPr>
      <w:r w:rsidRPr="00D158E0">
        <w:rPr>
          <w:rFonts w:ascii="Arial" w:eastAsia="Times New Roman" w:hAnsi="Arial" w:cs="Arial"/>
          <w:sz w:val="23"/>
          <w:szCs w:val="23"/>
          <w:lang w:eastAsia="en-CA"/>
        </w:rPr>
        <w:t>Times may be changed by the host site, in consultation with Midwest League, however, all final decisions rest with Midwest League.</w:t>
      </w:r>
    </w:p>
    <w:p w14:paraId="67E0FADC" w14:textId="77777777" w:rsidR="00DB7338" w:rsidRPr="00D158E0" w:rsidRDefault="00DB7338" w:rsidP="00DB7338">
      <w:pPr>
        <w:pStyle w:val="ListParagraph"/>
        <w:numPr>
          <w:ilvl w:val="0"/>
          <w:numId w:val="13"/>
        </w:numPr>
        <w:spacing w:after="0" w:line="240" w:lineRule="auto"/>
        <w:rPr>
          <w:rFonts w:ascii="Arial" w:eastAsia="Times New Roman" w:hAnsi="Arial" w:cs="Arial"/>
          <w:sz w:val="23"/>
          <w:szCs w:val="23"/>
          <w:lang w:eastAsia="en-CA"/>
        </w:rPr>
      </w:pPr>
      <w:r w:rsidRPr="00D158E0">
        <w:rPr>
          <w:rFonts w:ascii="Arial" w:eastAsia="Times New Roman" w:hAnsi="Arial" w:cs="Arial"/>
          <w:sz w:val="23"/>
          <w:szCs w:val="23"/>
          <w:lang w:eastAsia="en-CA"/>
        </w:rPr>
        <w:t>For all Regional Competitions the home and visiting teams will be pre-determined by Midwest League</w:t>
      </w:r>
      <w:r w:rsidR="00D158E0" w:rsidRPr="00D158E0">
        <w:rPr>
          <w:rFonts w:ascii="Arial" w:eastAsia="Times New Roman" w:hAnsi="Arial" w:cs="Arial"/>
          <w:sz w:val="23"/>
          <w:szCs w:val="23"/>
          <w:lang w:eastAsia="en-CA"/>
        </w:rPr>
        <w:t>. T</w:t>
      </w:r>
      <w:r w:rsidRPr="00D158E0">
        <w:rPr>
          <w:rFonts w:ascii="Arial" w:eastAsia="Times New Roman" w:hAnsi="Arial" w:cs="Arial"/>
          <w:sz w:val="23"/>
          <w:szCs w:val="23"/>
          <w:lang w:eastAsia="en-CA"/>
        </w:rPr>
        <w:t xml:space="preserve">he Host committee may not change these designations.   </w:t>
      </w:r>
    </w:p>
    <w:p w14:paraId="3D04CAB9" w14:textId="77777777" w:rsidR="00DB7338" w:rsidRPr="00D158E0" w:rsidRDefault="00DB7338" w:rsidP="00DB7338">
      <w:pPr>
        <w:pStyle w:val="ListParagraph"/>
        <w:numPr>
          <w:ilvl w:val="0"/>
          <w:numId w:val="13"/>
        </w:numPr>
        <w:spacing w:after="0" w:line="240" w:lineRule="auto"/>
        <w:rPr>
          <w:rFonts w:ascii="Arial" w:eastAsia="Times New Roman" w:hAnsi="Arial" w:cs="Arial"/>
          <w:sz w:val="23"/>
          <w:szCs w:val="23"/>
          <w:lang w:eastAsia="en-CA"/>
        </w:rPr>
      </w:pPr>
      <w:r w:rsidRPr="00D158E0">
        <w:rPr>
          <w:rFonts w:ascii="Arial" w:eastAsia="Times New Roman" w:hAnsi="Arial" w:cs="Arial"/>
          <w:sz w:val="23"/>
          <w:szCs w:val="23"/>
          <w:lang w:eastAsia="en-CA"/>
        </w:rPr>
        <w:t>A coin flip will determine the home team for the final championship game.</w:t>
      </w:r>
    </w:p>
    <w:p w14:paraId="7BE1FE42" w14:textId="77777777" w:rsidR="00DB7338" w:rsidRDefault="00DB7338" w:rsidP="00DB7338">
      <w:pPr>
        <w:spacing w:after="0" w:line="240" w:lineRule="auto"/>
        <w:rPr>
          <w:rFonts w:ascii="Arial" w:eastAsia="Times New Roman" w:hAnsi="Arial" w:cs="Arial"/>
          <w:b/>
          <w:sz w:val="23"/>
          <w:szCs w:val="23"/>
          <w:lang w:eastAsia="en-CA"/>
        </w:rPr>
      </w:pPr>
    </w:p>
    <w:p w14:paraId="27E42F20" w14:textId="77777777" w:rsidR="00AE04A4" w:rsidRDefault="00AE04A4" w:rsidP="00DB7338">
      <w:pPr>
        <w:spacing w:after="0" w:line="240" w:lineRule="auto"/>
        <w:rPr>
          <w:rFonts w:ascii="Arial" w:eastAsia="Times New Roman" w:hAnsi="Arial" w:cs="Arial"/>
          <w:b/>
          <w:sz w:val="23"/>
          <w:szCs w:val="23"/>
          <w:lang w:eastAsia="en-CA"/>
        </w:rPr>
      </w:pPr>
    </w:p>
    <w:p w14:paraId="77F0AFEB" w14:textId="77777777" w:rsidR="009E45D0" w:rsidRDefault="009E45D0" w:rsidP="00DB7338">
      <w:pPr>
        <w:spacing w:after="0" w:line="240" w:lineRule="auto"/>
        <w:rPr>
          <w:rFonts w:ascii="Arial" w:eastAsia="Times New Roman" w:hAnsi="Arial" w:cs="Arial"/>
          <w:b/>
          <w:sz w:val="23"/>
          <w:szCs w:val="23"/>
          <w:lang w:eastAsia="en-CA"/>
        </w:rPr>
      </w:pPr>
    </w:p>
    <w:p w14:paraId="6799CDA5" w14:textId="77777777" w:rsidR="00AE04A4" w:rsidRDefault="00AE04A4" w:rsidP="00DB7338">
      <w:pPr>
        <w:spacing w:after="0" w:line="240" w:lineRule="auto"/>
        <w:rPr>
          <w:rFonts w:ascii="Arial" w:eastAsia="Times New Roman" w:hAnsi="Arial" w:cs="Arial"/>
          <w:b/>
          <w:sz w:val="23"/>
          <w:szCs w:val="23"/>
          <w:lang w:eastAsia="en-CA"/>
        </w:rPr>
      </w:pPr>
    </w:p>
    <w:p w14:paraId="127315C6" w14:textId="77777777" w:rsidR="00512396" w:rsidRDefault="00512396" w:rsidP="00DB7338">
      <w:pPr>
        <w:spacing w:after="0" w:line="240" w:lineRule="auto"/>
        <w:rPr>
          <w:rFonts w:ascii="Arial" w:eastAsia="Times New Roman" w:hAnsi="Arial" w:cs="Arial"/>
          <w:b/>
          <w:sz w:val="23"/>
          <w:szCs w:val="23"/>
          <w:lang w:eastAsia="en-CA"/>
        </w:rPr>
      </w:pPr>
    </w:p>
    <w:p w14:paraId="641716CF" w14:textId="77777777" w:rsidR="00AE04A4" w:rsidRDefault="00AE04A4" w:rsidP="00DB7338">
      <w:pPr>
        <w:spacing w:after="0" w:line="240" w:lineRule="auto"/>
        <w:rPr>
          <w:rFonts w:ascii="Arial" w:eastAsia="Times New Roman" w:hAnsi="Arial" w:cs="Arial"/>
          <w:b/>
          <w:sz w:val="23"/>
          <w:szCs w:val="23"/>
          <w:lang w:eastAsia="en-CA"/>
        </w:rPr>
      </w:pPr>
    </w:p>
    <w:p w14:paraId="64D2E0C8" w14:textId="77777777" w:rsidR="009E45D0" w:rsidRDefault="009E45D0" w:rsidP="00DB7338">
      <w:pPr>
        <w:spacing w:after="0" w:line="240" w:lineRule="auto"/>
        <w:rPr>
          <w:rFonts w:ascii="Arial" w:eastAsia="Times New Roman" w:hAnsi="Arial" w:cs="Arial"/>
          <w:b/>
          <w:sz w:val="23"/>
          <w:szCs w:val="23"/>
          <w:lang w:eastAsia="en-CA"/>
        </w:rPr>
      </w:pPr>
    </w:p>
    <w:p w14:paraId="090653D8" w14:textId="77777777" w:rsidR="00D158E0" w:rsidRDefault="00D158E0" w:rsidP="00DB7338">
      <w:pPr>
        <w:spacing w:after="0" w:line="240" w:lineRule="auto"/>
        <w:rPr>
          <w:rFonts w:ascii="Arial" w:eastAsia="Times New Roman" w:hAnsi="Arial" w:cs="Arial"/>
          <w:b/>
          <w:sz w:val="23"/>
          <w:szCs w:val="23"/>
          <w:lang w:eastAsia="en-CA"/>
        </w:rPr>
      </w:pPr>
    </w:p>
    <w:p w14:paraId="52CB2A42" w14:textId="77777777" w:rsidR="00DB7338" w:rsidRPr="00A249F4" w:rsidRDefault="00AE04A4" w:rsidP="00DB7338">
      <w:pPr>
        <w:spacing w:after="0" w:line="240" w:lineRule="auto"/>
        <w:rPr>
          <w:rFonts w:ascii="Arial" w:eastAsia="Times New Roman" w:hAnsi="Arial" w:cs="Arial"/>
          <w:b/>
          <w:sz w:val="23"/>
          <w:szCs w:val="23"/>
          <w:lang w:eastAsia="en-CA"/>
        </w:rPr>
      </w:pPr>
      <w:r>
        <w:rPr>
          <w:rFonts w:ascii="Arial" w:eastAsia="Times New Roman" w:hAnsi="Arial" w:cs="Arial"/>
          <w:b/>
          <w:sz w:val="23"/>
          <w:szCs w:val="23"/>
          <w:lang w:eastAsia="en-CA"/>
        </w:rPr>
        <w:lastRenderedPageBreak/>
        <w:t>B</w:t>
      </w:r>
      <w:r w:rsidR="00DB7338" w:rsidRPr="00A249F4">
        <w:rPr>
          <w:rFonts w:ascii="Arial" w:eastAsia="Times New Roman" w:hAnsi="Arial" w:cs="Arial"/>
          <w:b/>
          <w:sz w:val="23"/>
          <w:szCs w:val="23"/>
          <w:lang w:eastAsia="en-CA"/>
        </w:rPr>
        <w:t xml:space="preserve">aseballs </w:t>
      </w:r>
    </w:p>
    <w:p w14:paraId="572106EF" w14:textId="1FE4B531" w:rsidR="00D158E0" w:rsidRDefault="00DB7338" w:rsidP="00DB7338">
      <w:pPr>
        <w:pStyle w:val="ListParagraph"/>
        <w:numPr>
          <w:ilvl w:val="0"/>
          <w:numId w:val="14"/>
        </w:numPr>
        <w:spacing w:after="0" w:line="240" w:lineRule="auto"/>
        <w:rPr>
          <w:rFonts w:ascii="Arial" w:eastAsia="Times New Roman" w:hAnsi="Arial" w:cs="Arial"/>
          <w:sz w:val="23"/>
          <w:szCs w:val="23"/>
          <w:lang w:eastAsia="en-CA"/>
        </w:rPr>
      </w:pPr>
      <w:r w:rsidRPr="00A249F4">
        <w:rPr>
          <w:rFonts w:ascii="Arial" w:eastAsia="Times New Roman" w:hAnsi="Arial" w:cs="Arial"/>
          <w:sz w:val="23"/>
          <w:szCs w:val="23"/>
          <w:lang w:eastAsia="en-CA"/>
        </w:rPr>
        <w:t xml:space="preserve">The Host Committee is responsible for the purchase of sufficient </w:t>
      </w:r>
      <w:r w:rsidR="00B851DD" w:rsidRPr="00A249F4">
        <w:rPr>
          <w:rFonts w:ascii="Arial" w:eastAsia="Times New Roman" w:hAnsi="Arial" w:cs="Arial"/>
          <w:sz w:val="23"/>
          <w:szCs w:val="23"/>
          <w:lang w:eastAsia="en-CA"/>
        </w:rPr>
        <w:t>number</w:t>
      </w:r>
      <w:r w:rsidRPr="00A249F4">
        <w:rPr>
          <w:rFonts w:ascii="Arial" w:eastAsia="Times New Roman" w:hAnsi="Arial" w:cs="Arial"/>
          <w:sz w:val="23"/>
          <w:szCs w:val="23"/>
          <w:lang w:eastAsia="en-CA"/>
        </w:rPr>
        <w:t xml:space="preserve"> of baseballs for the competition.  The Official Baseballs of Baseball Manitoba is the Rawlings Brand - Rawlings balls must be used at all Regional Competitions </w:t>
      </w:r>
      <w:r w:rsidRPr="00A249F4">
        <w:rPr>
          <w:rFonts w:ascii="Arial" w:eastAsia="Times New Roman" w:hAnsi="Arial" w:cs="Arial"/>
          <w:sz w:val="23"/>
          <w:szCs w:val="23"/>
          <w:lang w:eastAsia="en-CA"/>
        </w:rPr>
        <w:tab/>
      </w:r>
    </w:p>
    <w:p w14:paraId="2913DA50" w14:textId="77777777" w:rsidR="00DB7338" w:rsidRPr="00A249F4" w:rsidRDefault="00DB7338" w:rsidP="00DB7338">
      <w:pPr>
        <w:pStyle w:val="ListParagraph"/>
        <w:numPr>
          <w:ilvl w:val="0"/>
          <w:numId w:val="14"/>
        </w:numPr>
        <w:spacing w:after="0" w:line="240" w:lineRule="auto"/>
        <w:rPr>
          <w:rFonts w:ascii="Arial" w:eastAsia="Times New Roman" w:hAnsi="Arial" w:cs="Arial"/>
          <w:sz w:val="23"/>
          <w:szCs w:val="23"/>
          <w:lang w:eastAsia="en-CA"/>
        </w:rPr>
      </w:pPr>
      <w:r w:rsidRPr="00A249F4">
        <w:rPr>
          <w:rFonts w:ascii="Arial" w:eastAsia="Times New Roman" w:hAnsi="Arial" w:cs="Arial"/>
          <w:sz w:val="23"/>
          <w:szCs w:val="23"/>
          <w:lang w:eastAsia="en-CA"/>
        </w:rPr>
        <w:t>Suggested Rawlings</w:t>
      </w:r>
      <w:r>
        <w:rPr>
          <w:rFonts w:ascii="Arial" w:eastAsia="Times New Roman" w:hAnsi="Arial" w:cs="Arial"/>
          <w:sz w:val="23"/>
          <w:szCs w:val="23"/>
          <w:lang w:eastAsia="en-CA"/>
        </w:rPr>
        <w:t xml:space="preserve"> </w:t>
      </w:r>
      <w:r w:rsidRPr="00A249F4">
        <w:rPr>
          <w:rFonts w:ascii="Arial" w:eastAsia="Times New Roman" w:hAnsi="Arial" w:cs="Arial"/>
          <w:sz w:val="23"/>
          <w:szCs w:val="23"/>
          <w:lang w:eastAsia="en-CA"/>
        </w:rPr>
        <w:t xml:space="preserve">balls are: </w:t>
      </w:r>
    </w:p>
    <w:p w14:paraId="79AB0095" w14:textId="77777777" w:rsidR="00DB7338" w:rsidRPr="00662440" w:rsidRDefault="00DB7338" w:rsidP="00DB7338">
      <w:pPr>
        <w:spacing w:after="0" w:line="240" w:lineRule="auto"/>
        <w:ind w:left="1440" w:firstLine="720"/>
        <w:rPr>
          <w:rFonts w:ascii="Arial" w:eastAsia="Times New Roman" w:hAnsi="Arial" w:cs="Arial"/>
          <w:sz w:val="17"/>
          <w:szCs w:val="17"/>
          <w:lang w:eastAsia="en-CA"/>
        </w:rPr>
      </w:pPr>
      <w:r w:rsidRPr="00662440">
        <w:rPr>
          <w:rFonts w:ascii="Arial" w:eastAsia="Times New Roman" w:hAnsi="Arial" w:cs="Arial"/>
          <w:sz w:val="23"/>
          <w:szCs w:val="23"/>
          <w:lang w:eastAsia="en-CA"/>
        </w:rPr>
        <w:t>•</w:t>
      </w:r>
      <w:r>
        <w:rPr>
          <w:rFonts w:ascii="Arial" w:eastAsia="Times New Roman" w:hAnsi="Arial" w:cs="Arial"/>
          <w:sz w:val="23"/>
          <w:szCs w:val="23"/>
          <w:lang w:eastAsia="en-CA"/>
        </w:rPr>
        <w:t xml:space="preserve"> </w:t>
      </w:r>
      <w:r w:rsidRPr="00662440">
        <w:rPr>
          <w:rFonts w:ascii="Arial" w:eastAsia="Times New Roman" w:hAnsi="Arial" w:cs="Arial"/>
          <w:sz w:val="23"/>
          <w:szCs w:val="23"/>
          <w:lang w:eastAsia="en-CA"/>
        </w:rPr>
        <w:t>65CC or 80CC</w:t>
      </w:r>
      <w:r>
        <w:rPr>
          <w:rFonts w:ascii="Arial" w:eastAsia="Times New Roman" w:hAnsi="Arial" w:cs="Arial"/>
          <w:sz w:val="23"/>
          <w:szCs w:val="23"/>
          <w:lang w:eastAsia="en-CA"/>
        </w:rPr>
        <w:t xml:space="preserve"> </w:t>
      </w:r>
      <w:r w:rsidRPr="00662440">
        <w:rPr>
          <w:rFonts w:ascii="Arial" w:eastAsia="Times New Roman" w:hAnsi="Arial" w:cs="Arial"/>
          <w:sz w:val="23"/>
          <w:szCs w:val="23"/>
          <w:lang w:eastAsia="en-CA"/>
        </w:rPr>
        <w:t>for11U (</w:t>
      </w:r>
      <w:r w:rsidRPr="00662440">
        <w:rPr>
          <w:rFonts w:ascii="Arial" w:eastAsia="Times New Roman" w:hAnsi="Arial" w:cs="Arial"/>
          <w:sz w:val="17"/>
          <w:szCs w:val="17"/>
          <w:lang w:eastAsia="en-CA"/>
        </w:rPr>
        <w:t>Mosquito)</w:t>
      </w:r>
      <w:r>
        <w:rPr>
          <w:rFonts w:ascii="Arial" w:eastAsia="Times New Roman" w:hAnsi="Arial" w:cs="Arial"/>
          <w:sz w:val="17"/>
          <w:szCs w:val="17"/>
          <w:lang w:eastAsia="en-CA"/>
        </w:rPr>
        <w:t xml:space="preserve"> </w:t>
      </w:r>
      <w:r w:rsidRPr="00662440">
        <w:rPr>
          <w:rFonts w:ascii="Arial" w:eastAsia="Times New Roman" w:hAnsi="Arial" w:cs="Arial"/>
          <w:sz w:val="23"/>
          <w:szCs w:val="23"/>
          <w:lang w:eastAsia="en-CA"/>
        </w:rPr>
        <w:t>and 13U (</w:t>
      </w:r>
      <w:r w:rsidRPr="00662440">
        <w:rPr>
          <w:rFonts w:ascii="Arial" w:eastAsia="Times New Roman" w:hAnsi="Arial" w:cs="Arial"/>
          <w:sz w:val="17"/>
          <w:szCs w:val="17"/>
          <w:lang w:eastAsia="en-CA"/>
        </w:rPr>
        <w:t>Pee Wee)</w:t>
      </w:r>
    </w:p>
    <w:p w14:paraId="304245F2" w14:textId="77777777" w:rsidR="00DB7338" w:rsidRDefault="00DB7338" w:rsidP="00DB7338">
      <w:pPr>
        <w:spacing w:after="0" w:line="240" w:lineRule="auto"/>
        <w:ind w:left="1440" w:firstLine="720"/>
        <w:rPr>
          <w:rFonts w:ascii="Arial" w:eastAsia="Times New Roman" w:hAnsi="Arial" w:cs="Arial"/>
          <w:sz w:val="17"/>
          <w:szCs w:val="17"/>
          <w:lang w:eastAsia="en-CA"/>
        </w:rPr>
      </w:pPr>
      <w:r w:rsidRPr="00662440">
        <w:rPr>
          <w:rFonts w:ascii="Arial" w:eastAsia="Times New Roman" w:hAnsi="Arial" w:cs="Arial"/>
          <w:sz w:val="23"/>
          <w:szCs w:val="23"/>
          <w:lang w:eastAsia="en-CA"/>
        </w:rPr>
        <w:t>•</w:t>
      </w:r>
      <w:r>
        <w:rPr>
          <w:rFonts w:ascii="Arial" w:eastAsia="Times New Roman" w:hAnsi="Arial" w:cs="Arial"/>
          <w:sz w:val="23"/>
          <w:szCs w:val="23"/>
          <w:lang w:eastAsia="en-CA"/>
        </w:rPr>
        <w:t xml:space="preserve"> </w:t>
      </w:r>
      <w:r w:rsidRPr="00662440">
        <w:rPr>
          <w:rFonts w:ascii="Arial" w:eastAsia="Times New Roman" w:hAnsi="Arial" w:cs="Arial"/>
          <w:sz w:val="23"/>
          <w:szCs w:val="23"/>
          <w:lang w:eastAsia="en-CA"/>
        </w:rPr>
        <w:t>80CC</w:t>
      </w:r>
      <w:r>
        <w:rPr>
          <w:rFonts w:ascii="Arial" w:eastAsia="Times New Roman" w:hAnsi="Arial" w:cs="Arial"/>
          <w:sz w:val="23"/>
          <w:szCs w:val="23"/>
          <w:lang w:eastAsia="en-CA"/>
        </w:rPr>
        <w:t xml:space="preserve"> </w:t>
      </w:r>
      <w:r w:rsidRPr="00662440">
        <w:rPr>
          <w:rFonts w:ascii="Arial" w:eastAsia="Times New Roman" w:hAnsi="Arial" w:cs="Arial"/>
          <w:sz w:val="23"/>
          <w:szCs w:val="23"/>
          <w:lang w:eastAsia="en-CA"/>
        </w:rPr>
        <w:t>for 13U (</w:t>
      </w:r>
      <w:r w:rsidRPr="00662440">
        <w:rPr>
          <w:rFonts w:ascii="Arial" w:eastAsia="Times New Roman" w:hAnsi="Arial" w:cs="Arial"/>
          <w:sz w:val="17"/>
          <w:szCs w:val="17"/>
          <w:lang w:eastAsia="en-CA"/>
        </w:rPr>
        <w:t>Pee Wee)</w:t>
      </w:r>
      <w:r>
        <w:rPr>
          <w:rFonts w:ascii="Arial" w:eastAsia="Times New Roman" w:hAnsi="Arial" w:cs="Arial"/>
          <w:sz w:val="17"/>
          <w:szCs w:val="17"/>
          <w:lang w:eastAsia="en-CA"/>
        </w:rPr>
        <w:t xml:space="preserve"> </w:t>
      </w:r>
      <w:r w:rsidRPr="00662440">
        <w:rPr>
          <w:rFonts w:ascii="Arial" w:eastAsia="Times New Roman" w:hAnsi="Arial" w:cs="Arial"/>
          <w:sz w:val="23"/>
          <w:szCs w:val="23"/>
          <w:lang w:eastAsia="en-CA"/>
        </w:rPr>
        <w:t>and 15U (</w:t>
      </w:r>
      <w:r w:rsidRPr="00662440">
        <w:rPr>
          <w:rFonts w:ascii="Arial" w:eastAsia="Times New Roman" w:hAnsi="Arial" w:cs="Arial"/>
          <w:sz w:val="17"/>
          <w:szCs w:val="17"/>
          <w:lang w:eastAsia="en-CA"/>
        </w:rPr>
        <w:t>Bantam)</w:t>
      </w:r>
    </w:p>
    <w:p w14:paraId="79822B74" w14:textId="77777777" w:rsidR="00DB7338" w:rsidRPr="00662440" w:rsidRDefault="00DB7338" w:rsidP="00DB7338">
      <w:pPr>
        <w:spacing w:after="0" w:line="240" w:lineRule="auto"/>
        <w:ind w:left="1440" w:firstLine="720"/>
        <w:rPr>
          <w:rFonts w:ascii="Arial" w:eastAsia="Times New Roman" w:hAnsi="Arial" w:cs="Arial"/>
          <w:sz w:val="17"/>
          <w:szCs w:val="17"/>
          <w:lang w:eastAsia="en-CA"/>
        </w:rPr>
      </w:pPr>
      <w:r w:rsidRPr="00662440">
        <w:rPr>
          <w:rFonts w:ascii="Arial" w:eastAsia="Times New Roman" w:hAnsi="Arial" w:cs="Arial"/>
          <w:sz w:val="23"/>
          <w:szCs w:val="23"/>
          <w:lang w:eastAsia="en-CA"/>
        </w:rPr>
        <w:t>•</w:t>
      </w:r>
      <w:r>
        <w:rPr>
          <w:rFonts w:ascii="Arial" w:eastAsia="Times New Roman" w:hAnsi="Arial" w:cs="Arial"/>
          <w:sz w:val="23"/>
          <w:szCs w:val="23"/>
          <w:lang w:eastAsia="en-CA"/>
        </w:rPr>
        <w:t xml:space="preserve"> </w:t>
      </w:r>
      <w:r w:rsidRPr="00662440">
        <w:rPr>
          <w:rFonts w:ascii="Arial" w:eastAsia="Times New Roman" w:hAnsi="Arial" w:cs="Arial"/>
          <w:sz w:val="23"/>
          <w:szCs w:val="23"/>
          <w:lang w:eastAsia="en-CA"/>
        </w:rPr>
        <w:t>ROML or CAN100HS</w:t>
      </w:r>
      <w:r>
        <w:rPr>
          <w:rFonts w:ascii="Arial" w:eastAsia="Times New Roman" w:hAnsi="Arial" w:cs="Arial"/>
          <w:sz w:val="23"/>
          <w:szCs w:val="23"/>
          <w:lang w:eastAsia="en-CA"/>
        </w:rPr>
        <w:t xml:space="preserve"> </w:t>
      </w:r>
      <w:r w:rsidRPr="00662440">
        <w:rPr>
          <w:rFonts w:ascii="Arial" w:eastAsia="Times New Roman" w:hAnsi="Arial" w:cs="Arial"/>
          <w:sz w:val="23"/>
          <w:szCs w:val="23"/>
          <w:lang w:eastAsia="en-CA"/>
        </w:rPr>
        <w:t>for 15U (</w:t>
      </w:r>
      <w:r w:rsidRPr="00662440">
        <w:rPr>
          <w:rFonts w:ascii="Arial" w:eastAsia="Times New Roman" w:hAnsi="Arial" w:cs="Arial"/>
          <w:sz w:val="17"/>
          <w:szCs w:val="17"/>
          <w:lang w:eastAsia="en-CA"/>
        </w:rPr>
        <w:t>Bantam)</w:t>
      </w:r>
      <w:r w:rsidRPr="00662440">
        <w:rPr>
          <w:rFonts w:ascii="Arial" w:eastAsia="Times New Roman" w:hAnsi="Arial" w:cs="Arial"/>
          <w:sz w:val="23"/>
          <w:szCs w:val="23"/>
          <w:lang w:eastAsia="en-CA"/>
        </w:rPr>
        <w:t>, 18U</w:t>
      </w:r>
      <w:r>
        <w:rPr>
          <w:rFonts w:ascii="Arial" w:eastAsia="Times New Roman" w:hAnsi="Arial" w:cs="Arial"/>
          <w:sz w:val="23"/>
          <w:szCs w:val="23"/>
          <w:lang w:eastAsia="en-CA"/>
        </w:rPr>
        <w:t xml:space="preserve"> </w:t>
      </w:r>
      <w:r w:rsidRPr="00662440">
        <w:rPr>
          <w:rFonts w:ascii="Arial" w:eastAsia="Times New Roman" w:hAnsi="Arial" w:cs="Arial"/>
          <w:sz w:val="23"/>
          <w:szCs w:val="23"/>
          <w:lang w:eastAsia="en-CA"/>
        </w:rPr>
        <w:t>(</w:t>
      </w:r>
      <w:r w:rsidRPr="00662440">
        <w:rPr>
          <w:rFonts w:ascii="Arial" w:eastAsia="Times New Roman" w:hAnsi="Arial" w:cs="Arial"/>
          <w:sz w:val="17"/>
          <w:szCs w:val="17"/>
          <w:lang w:eastAsia="en-CA"/>
        </w:rPr>
        <w:t>Midget)</w:t>
      </w:r>
    </w:p>
    <w:p w14:paraId="11C9F97B" w14:textId="77777777" w:rsidR="00DB7338" w:rsidRPr="00662440" w:rsidRDefault="00DB7338" w:rsidP="00DB7338">
      <w:pPr>
        <w:spacing w:after="0" w:line="240" w:lineRule="auto"/>
        <w:rPr>
          <w:rFonts w:ascii="Arial" w:eastAsia="Times New Roman" w:hAnsi="Arial" w:cs="Arial"/>
          <w:sz w:val="23"/>
          <w:szCs w:val="23"/>
          <w:lang w:eastAsia="en-CA"/>
        </w:rPr>
      </w:pPr>
    </w:p>
    <w:p w14:paraId="0C748C60" w14:textId="77777777" w:rsidR="00DB7338" w:rsidRPr="00957316" w:rsidRDefault="00DB7338" w:rsidP="00DB7338">
      <w:pPr>
        <w:spacing w:after="0" w:line="240" w:lineRule="auto"/>
        <w:rPr>
          <w:rFonts w:ascii="Arial" w:eastAsia="Times New Roman" w:hAnsi="Arial" w:cs="Arial"/>
          <w:b/>
          <w:sz w:val="23"/>
          <w:szCs w:val="23"/>
          <w:lang w:eastAsia="en-CA"/>
        </w:rPr>
      </w:pPr>
      <w:r w:rsidRPr="00957316">
        <w:rPr>
          <w:rFonts w:ascii="Arial" w:eastAsia="Times New Roman" w:hAnsi="Arial" w:cs="Arial"/>
          <w:b/>
          <w:sz w:val="23"/>
          <w:szCs w:val="23"/>
          <w:lang w:eastAsia="en-CA"/>
        </w:rPr>
        <w:t>Materials</w:t>
      </w:r>
    </w:p>
    <w:p w14:paraId="6E39E430" w14:textId="77777777" w:rsidR="00DB7338" w:rsidRDefault="00512396" w:rsidP="00DB7338">
      <w:pPr>
        <w:pStyle w:val="ListParagraph"/>
        <w:numPr>
          <w:ilvl w:val="0"/>
          <w:numId w:val="14"/>
        </w:numPr>
        <w:spacing w:after="0" w:line="240" w:lineRule="auto"/>
        <w:rPr>
          <w:rFonts w:ascii="Arial" w:eastAsia="Times New Roman" w:hAnsi="Arial" w:cs="Arial"/>
          <w:sz w:val="23"/>
          <w:szCs w:val="23"/>
          <w:lang w:eastAsia="en-CA"/>
        </w:rPr>
      </w:pPr>
      <w:r>
        <w:rPr>
          <w:rFonts w:ascii="Arial" w:eastAsia="Times New Roman" w:hAnsi="Arial" w:cs="Arial"/>
          <w:sz w:val="23"/>
          <w:szCs w:val="23"/>
          <w:lang w:eastAsia="en-CA"/>
        </w:rPr>
        <w:t xml:space="preserve">The host will be responsible for providing </w:t>
      </w:r>
      <w:r w:rsidR="00DB7338" w:rsidRPr="00957316">
        <w:rPr>
          <w:rFonts w:ascii="Arial" w:eastAsia="Times New Roman" w:hAnsi="Arial" w:cs="Arial"/>
          <w:sz w:val="23"/>
          <w:szCs w:val="23"/>
          <w:lang w:eastAsia="en-CA"/>
        </w:rPr>
        <w:t xml:space="preserve">the materials to efficiently conduct the event: </w:t>
      </w:r>
    </w:p>
    <w:p w14:paraId="3DF3F0CF" w14:textId="77777777" w:rsidR="00DB7338" w:rsidRPr="00662440" w:rsidRDefault="00DB7338" w:rsidP="00DB7338">
      <w:pPr>
        <w:spacing w:after="0" w:line="240" w:lineRule="auto"/>
        <w:ind w:left="720"/>
        <w:rPr>
          <w:rFonts w:ascii="Arial" w:eastAsia="Times New Roman" w:hAnsi="Arial" w:cs="Arial"/>
          <w:sz w:val="23"/>
          <w:szCs w:val="23"/>
          <w:lang w:eastAsia="en-CA"/>
        </w:rPr>
      </w:pPr>
      <w:r w:rsidRPr="00957316">
        <w:rPr>
          <w:rFonts w:ascii="Arial" w:eastAsia="Times New Roman" w:hAnsi="Arial" w:cs="Arial"/>
          <w:sz w:val="23"/>
          <w:szCs w:val="23"/>
          <w:lang w:eastAsia="en-CA"/>
        </w:rPr>
        <w:t>•</w:t>
      </w:r>
      <w:r>
        <w:rPr>
          <w:rFonts w:ascii="Arial" w:eastAsia="Times New Roman" w:hAnsi="Arial" w:cs="Arial"/>
          <w:sz w:val="23"/>
          <w:szCs w:val="23"/>
          <w:lang w:eastAsia="en-CA"/>
        </w:rPr>
        <w:t xml:space="preserve"> </w:t>
      </w:r>
      <w:r w:rsidR="009E45D0">
        <w:rPr>
          <w:rFonts w:ascii="Arial" w:eastAsia="Times New Roman" w:hAnsi="Arial" w:cs="Arial"/>
          <w:sz w:val="23"/>
          <w:szCs w:val="23"/>
          <w:lang w:eastAsia="en-CA"/>
        </w:rPr>
        <w:t>L</w:t>
      </w:r>
      <w:r>
        <w:rPr>
          <w:rFonts w:ascii="Arial" w:eastAsia="Times New Roman" w:hAnsi="Arial" w:cs="Arial"/>
          <w:sz w:val="23"/>
          <w:szCs w:val="23"/>
          <w:lang w:eastAsia="en-CA"/>
        </w:rPr>
        <w:t>ine</w:t>
      </w:r>
      <w:r w:rsidRPr="00662440">
        <w:rPr>
          <w:rFonts w:ascii="Arial" w:eastAsia="Times New Roman" w:hAnsi="Arial" w:cs="Arial"/>
          <w:sz w:val="23"/>
          <w:szCs w:val="23"/>
          <w:lang w:eastAsia="en-CA"/>
        </w:rPr>
        <w:t>-up cards</w:t>
      </w:r>
    </w:p>
    <w:p w14:paraId="526A1A47" w14:textId="77777777" w:rsidR="00DB7338" w:rsidRPr="00662440" w:rsidRDefault="00DB7338" w:rsidP="00DB7338">
      <w:pPr>
        <w:spacing w:after="0" w:line="240" w:lineRule="auto"/>
        <w:ind w:firstLine="720"/>
        <w:rPr>
          <w:rFonts w:ascii="Arial" w:eastAsia="Times New Roman" w:hAnsi="Arial" w:cs="Arial"/>
          <w:sz w:val="23"/>
          <w:szCs w:val="23"/>
          <w:lang w:eastAsia="en-CA"/>
        </w:rPr>
      </w:pPr>
      <w:r w:rsidRPr="00662440">
        <w:rPr>
          <w:rFonts w:ascii="Arial" w:eastAsia="Times New Roman" w:hAnsi="Arial" w:cs="Arial"/>
          <w:sz w:val="23"/>
          <w:szCs w:val="23"/>
          <w:lang w:eastAsia="en-CA"/>
        </w:rPr>
        <w:t>•</w:t>
      </w:r>
      <w:r>
        <w:rPr>
          <w:rFonts w:ascii="Arial" w:eastAsia="Times New Roman" w:hAnsi="Arial" w:cs="Arial"/>
          <w:sz w:val="23"/>
          <w:szCs w:val="23"/>
          <w:lang w:eastAsia="en-CA"/>
        </w:rPr>
        <w:t xml:space="preserve"> </w:t>
      </w:r>
      <w:r w:rsidR="009E45D0">
        <w:rPr>
          <w:rFonts w:ascii="Arial" w:eastAsia="Times New Roman" w:hAnsi="Arial" w:cs="Arial"/>
          <w:sz w:val="23"/>
          <w:szCs w:val="23"/>
          <w:lang w:eastAsia="en-CA"/>
        </w:rPr>
        <w:t>S</w:t>
      </w:r>
      <w:r w:rsidRPr="00662440">
        <w:rPr>
          <w:rFonts w:ascii="Arial" w:eastAsia="Times New Roman" w:hAnsi="Arial" w:cs="Arial"/>
          <w:sz w:val="23"/>
          <w:szCs w:val="23"/>
          <w:lang w:eastAsia="en-CA"/>
        </w:rPr>
        <w:t>corebooks</w:t>
      </w:r>
    </w:p>
    <w:p w14:paraId="4B7EF0E8" w14:textId="77777777" w:rsidR="00DB7338" w:rsidRDefault="00DB7338" w:rsidP="00DB7338">
      <w:pPr>
        <w:spacing w:after="0" w:line="240" w:lineRule="auto"/>
        <w:ind w:firstLine="720"/>
        <w:rPr>
          <w:rFonts w:ascii="Arial" w:eastAsia="Times New Roman" w:hAnsi="Arial" w:cs="Arial"/>
          <w:sz w:val="23"/>
          <w:szCs w:val="23"/>
          <w:lang w:eastAsia="en-CA"/>
        </w:rPr>
      </w:pPr>
      <w:r w:rsidRPr="00662440">
        <w:rPr>
          <w:rFonts w:ascii="Arial" w:eastAsia="Times New Roman" w:hAnsi="Arial" w:cs="Arial"/>
          <w:sz w:val="23"/>
          <w:szCs w:val="23"/>
          <w:lang w:eastAsia="en-CA"/>
        </w:rPr>
        <w:t>•</w:t>
      </w:r>
      <w:r>
        <w:rPr>
          <w:rFonts w:ascii="Arial" w:eastAsia="Times New Roman" w:hAnsi="Arial" w:cs="Arial"/>
          <w:sz w:val="23"/>
          <w:szCs w:val="23"/>
          <w:lang w:eastAsia="en-CA"/>
        </w:rPr>
        <w:t xml:space="preserve"> </w:t>
      </w:r>
      <w:r w:rsidR="009E45D0">
        <w:rPr>
          <w:rFonts w:ascii="Arial" w:eastAsia="Times New Roman" w:hAnsi="Arial" w:cs="Arial"/>
          <w:sz w:val="23"/>
          <w:szCs w:val="23"/>
          <w:lang w:eastAsia="en-CA"/>
        </w:rPr>
        <w:t>R</w:t>
      </w:r>
      <w:r w:rsidRPr="00662440">
        <w:rPr>
          <w:rFonts w:ascii="Arial" w:eastAsia="Times New Roman" w:hAnsi="Arial" w:cs="Arial"/>
          <w:sz w:val="23"/>
          <w:szCs w:val="23"/>
          <w:lang w:eastAsia="en-CA"/>
        </w:rPr>
        <w:t>ulebooks</w:t>
      </w:r>
    </w:p>
    <w:p w14:paraId="5FECC953" w14:textId="77777777" w:rsidR="00512396" w:rsidRDefault="00512396" w:rsidP="00512396">
      <w:pPr>
        <w:spacing w:after="0" w:line="240" w:lineRule="auto"/>
        <w:ind w:firstLine="720"/>
        <w:rPr>
          <w:rFonts w:ascii="Arial" w:eastAsia="Times New Roman" w:hAnsi="Arial" w:cs="Arial"/>
          <w:sz w:val="23"/>
          <w:szCs w:val="23"/>
          <w:lang w:eastAsia="en-CA"/>
        </w:rPr>
      </w:pPr>
      <w:r w:rsidRPr="00662440">
        <w:rPr>
          <w:rFonts w:ascii="Arial" w:eastAsia="Times New Roman" w:hAnsi="Arial" w:cs="Arial"/>
          <w:sz w:val="23"/>
          <w:szCs w:val="23"/>
          <w:lang w:eastAsia="en-CA"/>
        </w:rPr>
        <w:t>•</w:t>
      </w:r>
      <w:r>
        <w:rPr>
          <w:rFonts w:ascii="Arial" w:eastAsia="Times New Roman" w:hAnsi="Arial" w:cs="Arial"/>
          <w:sz w:val="23"/>
          <w:szCs w:val="23"/>
          <w:lang w:eastAsia="en-CA"/>
        </w:rPr>
        <w:t xml:space="preserve"> Game Sheets</w:t>
      </w:r>
    </w:p>
    <w:p w14:paraId="19F45537" w14:textId="77777777" w:rsidR="00512396" w:rsidRPr="00512396" w:rsidRDefault="00DB7338" w:rsidP="00512396">
      <w:pPr>
        <w:spacing w:after="0" w:line="240" w:lineRule="auto"/>
        <w:ind w:firstLine="720"/>
        <w:rPr>
          <w:rFonts w:ascii="Arial" w:eastAsia="Times New Roman" w:hAnsi="Arial" w:cs="Arial"/>
          <w:sz w:val="23"/>
          <w:szCs w:val="23"/>
          <w:lang w:eastAsia="en-CA"/>
        </w:rPr>
      </w:pPr>
      <w:r w:rsidRPr="00662440">
        <w:rPr>
          <w:rFonts w:ascii="Arial" w:eastAsia="Times New Roman" w:hAnsi="Arial" w:cs="Arial"/>
          <w:sz w:val="23"/>
          <w:szCs w:val="23"/>
          <w:lang w:eastAsia="en-CA"/>
        </w:rPr>
        <w:t>•</w:t>
      </w:r>
      <w:r>
        <w:rPr>
          <w:rFonts w:ascii="Arial" w:eastAsia="Times New Roman" w:hAnsi="Arial" w:cs="Arial"/>
          <w:sz w:val="23"/>
          <w:szCs w:val="23"/>
          <w:lang w:eastAsia="en-CA"/>
        </w:rPr>
        <w:t xml:space="preserve"> </w:t>
      </w:r>
      <w:r w:rsidRPr="00662440">
        <w:rPr>
          <w:rFonts w:ascii="Arial" w:eastAsia="Times New Roman" w:hAnsi="Arial" w:cs="Arial"/>
          <w:sz w:val="23"/>
          <w:szCs w:val="23"/>
          <w:lang w:eastAsia="en-CA"/>
        </w:rPr>
        <w:t>Baseball Manitoba Handbooks</w:t>
      </w:r>
    </w:p>
    <w:p w14:paraId="4D75CD36" w14:textId="77777777" w:rsidR="00DB7338" w:rsidRDefault="00DB7338" w:rsidP="00DB7338">
      <w:pPr>
        <w:spacing w:after="0" w:line="240" w:lineRule="auto"/>
        <w:rPr>
          <w:rFonts w:ascii="Arial" w:eastAsia="Times New Roman" w:hAnsi="Arial" w:cs="Arial"/>
          <w:sz w:val="23"/>
          <w:szCs w:val="23"/>
          <w:lang w:eastAsia="en-CA"/>
        </w:rPr>
      </w:pPr>
    </w:p>
    <w:p w14:paraId="3B4E6D3B" w14:textId="77777777" w:rsidR="00DB7338" w:rsidRPr="00F313AA" w:rsidRDefault="00DB7338" w:rsidP="00DB7338">
      <w:pPr>
        <w:spacing w:after="0" w:line="240" w:lineRule="auto"/>
        <w:rPr>
          <w:rFonts w:ascii="Arial" w:eastAsia="Times New Roman" w:hAnsi="Arial" w:cs="Arial"/>
          <w:b/>
          <w:sz w:val="23"/>
          <w:szCs w:val="23"/>
          <w:lang w:eastAsia="en-CA"/>
        </w:rPr>
      </w:pPr>
      <w:r w:rsidRPr="00F313AA">
        <w:rPr>
          <w:rFonts w:ascii="Arial" w:eastAsia="Times New Roman" w:hAnsi="Arial" w:cs="Arial"/>
          <w:b/>
          <w:sz w:val="23"/>
          <w:szCs w:val="23"/>
          <w:lang w:eastAsia="en-CA"/>
        </w:rPr>
        <w:t>Awards</w:t>
      </w:r>
    </w:p>
    <w:p w14:paraId="4AC13764" w14:textId="77777777" w:rsidR="00DB7338" w:rsidRDefault="00DB7338" w:rsidP="00DB7338">
      <w:pPr>
        <w:pStyle w:val="ListParagraph"/>
        <w:numPr>
          <w:ilvl w:val="0"/>
          <w:numId w:val="14"/>
        </w:numPr>
        <w:spacing w:after="0" w:line="240" w:lineRule="auto"/>
        <w:rPr>
          <w:rFonts w:ascii="Arial" w:eastAsia="Times New Roman" w:hAnsi="Arial" w:cs="Arial"/>
          <w:sz w:val="23"/>
          <w:szCs w:val="23"/>
          <w:lang w:eastAsia="en-CA"/>
        </w:rPr>
      </w:pPr>
      <w:r w:rsidRPr="00F313AA">
        <w:rPr>
          <w:rFonts w:ascii="Arial" w:eastAsia="Times New Roman" w:hAnsi="Arial" w:cs="Arial"/>
          <w:sz w:val="23"/>
          <w:szCs w:val="23"/>
          <w:lang w:eastAsia="en-CA"/>
        </w:rPr>
        <w:t>Midwest League will supply Pennants</w:t>
      </w:r>
      <w:r>
        <w:rPr>
          <w:rFonts w:ascii="Arial" w:eastAsia="Times New Roman" w:hAnsi="Arial" w:cs="Arial"/>
          <w:sz w:val="23"/>
          <w:szCs w:val="23"/>
          <w:lang w:eastAsia="en-CA"/>
        </w:rPr>
        <w:t xml:space="preserve"> </w:t>
      </w:r>
      <w:r w:rsidRPr="00F313AA">
        <w:rPr>
          <w:rFonts w:ascii="Arial" w:eastAsia="Times New Roman" w:hAnsi="Arial" w:cs="Arial"/>
          <w:sz w:val="23"/>
          <w:szCs w:val="23"/>
          <w:lang w:eastAsia="en-CA"/>
        </w:rPr>
        <w:t xml:space="preserve">for the teams finishing first </w:t>
      </w:r>
      <w:r>
        <w:rPr>
          <w:rFonts w:ascii="Arial" w:eastAsia="Times New Roman" w:hAnsi="Arial" w:cs="Arial"/>
          <w:sz w:val="23"/>
          <w:szCs w:val="23"/>
          <w:lang w:eastAsia="en-CA"/>
        </w:rPr>
        <w:t xml:space="preserve">in each age category.  </w:t>
      </w:r>
    </w:p>
    <w:p w14:paraId="7176D1B0" w14:textId="77777777" w:rsidR="00BE520E" w:rsidRDefault="00BE520E" w:rsidP="00BE520E">
      <w:pPr>
        <w:spacing w:after="0" w:line="240" w:lineRule="auto"/>
        <w:rPr>
          <w:rFonts w:ascii="Arial" w:eastAsia="Times New Roman" w:hAnsi="Arial" w:cs="Arial"/>
          <w:sz w:val="23"/>
          <w:szCs w:val="23"/>
          <w:lang w:eastAsia="en-CA"/>
        </w:rPr>
      </w:pPr>
    </w:p>
    <w:p w14:paraId="76574F62" w14:textId="77777777" w:rsidR="00BE520E" w:rsidRDefault="00BE520E" w:rsidP="00BE520E">
      <w:pPr>
        <w:spacing w:after="0" w:line="240" w:lineRule="auto"/>
        <w:rPr>
          <w:rFonts w:ascii="Arial" w:eastAsia="Times New Roman" w:hAnsi="Arial" w:cs="Arial"/>
          <w:sz w:val="23"/>
          <w:szCs w:val="23"/>
          <w:lang w:eastAsia="en-CA"/>
        </w:rPr>
      </w:pPr>
    </w:p>
    <w:p w14:paraId="0E8D6BF3" w14:textId="77777777" w:rsidR="00E066BB" w:rsidRPr="00E066BB" w:rsidRDefault="00E066BB" w:rsidP="00E066BB">
      <w:pPr>
        <w:spacing w:after="0" w:line="240" w:lineRule="auto"/>
        <w:rPr>
          <w:rFonts w:ascii="Arial" w:eastAsia="Times New Roman" w:hAnsi="Arial" w:cs="Arial"/>
          <w:b/>
          <w:sz w:val="23"/>
          <w:szCs w:val="23"/>
          <w:lang w:eastAsia="en-CA"/>
        </w:rPr>
      </w:pPr>
      <w:r>
        <w:rPr>
          <w:rFonts w:ascii="Arial" w:eastAsia="Times New Roman" w:hAnsi="Arial" w:cs="Arial"/>
          <w:b/>
          <w:sz w:val="23"/>
          <w:szCs w:val="23"/>
          <w:lang w:eastAsia="en-CA"/>
        </w:rPr>
        <w:t>Provincial Pickups</w:t>
      </w:r>
    </w:p>
    <w:p w14:paraId="6272FACE" w14:textId="77777777" w:rsidR="00E066BB" w:rsidRDefault="00E066BB" w:rsidP="00E066BB">
      <w:pPr>
        <w:pStyle w:val="ListParagraph"/>
        <w:numPr>
          <w:ilvl w:val="0"/>
          <w:numId w:val="13"/>
        </w:numPr>
        <w:spacing w:after="0" w:line="240" w:lineRule="auto"/>
        <w:rPr>
          <w:rFonts w:ascii="Arial" w:eastAsia="Times New Roman" w:hAnsi="Arial" w:cs="Arial"/>
          <w:sz w:val="23"/>
          <w:szCs w:val="23"/>
          <w:lang w:eastAsia="en-CA"/>
        </w:rPr>
      </w:pPr>
      <w:r>
        <w:rPr>
          <w:rFonts w:ascii="Arial" w:eastAsia="Times New Roman" w:hAnsi="Arial" w:cs="Arial"/>
          <w:sz w:val="23"/>
          <w:szCs w:val="23"/>
          <w:lang w:eastAsia="en-CA"/>
        </w:rPr>
        <w:t xml:space="preserve">Pickups will be done after the completion of the final games at Regionals, as per the Midwest League Constitution.  </w:t>
      </w:r>
    </w:p>
    <w:p w14:paraId="700C8D25" w14:textId="77777777" w:rsidR="00E066BB" w:rsidRDefault="00E066BB" w:rsidP="00E066BB">
      <w:pPr>
        <w:pStyle w:val="ListParagraph"/>
        <w:spacing w:after="0" w:line="240" w:lineRule="auto"/>
        <w:rPr>
          <w:rFonts w:ascii="Arial" w:eastAsia="Times New Roman" w:hAnsi="Arial" w:cs="Arial"/>
          <w:sz w:val="23"/>
          <w:szCs w:val="23"/>
          <w:lang w:eastAsia="en-CA"/>
        </w:rPr>
      </w:pPr>
    </w:p>
    <w:p w14:paraId="2C8FBC41" w14:textId="77777777" w:rsidR="00E066BB" w:rsidRDefault="00E066BB" w:rsidP="00E066BB">
      <w:pPr>
        <w:pStyle w:val="ListParagraph"/>
        <w:spacing w:after="0" w:line="240" w:lineRule="auto"/>
        <w:rPr>
          <w:rFonts w:ascii="Arial" w:eastAsia="Times New Roman" w:hAnsi="Arial" w:cs="Arial"/>
          <w:sz w:val="23"/>
          <w:szCs w:val="23"/>
          <w:lang w:eastAsia="en-CA"/>
        </w:rPr>
      </w:pPr>
    </w:p>
    <w:p w14:paraId="2135CE2D" w14:textId="77777777" w:rsidR="00E066BB" w:rsidRDefault="00E066BB" w:rsidP="00E066BB">
      <w:pPr>
        <w:pStyle w:val="ListParagraph"/>
        <w:spacing w:after="0" w:line="240" w:lineRule="auto"/>
        <w:rPr>
          <w:rFonts w:ascii="Arial" w:eastAsia="Times New Roman" w:hAnsi="Arial" w:cs="Arial"/>
          <w:sz w:val="23"/>
          <w:szCs w:val="23"/>
          <w:lang w:eastAsia="en-CA"/>
        </w:rPr>
      </w:pPr>
    </w:p>
    <w:p w14:paraId="28334F8B" w14:textId="77777777" w:rsidR="00E066BB" w:rsidRDefault="00E066BB" w:rsidP="00E066BB">
      <w:pPr>
        <w:pStyle w:val="ListParagraph"/>
        <w:spacing w:after="0" w:line="240" w:lineRule="auto"/>
        <w:rPr>
          <w:rFonts w:ascii="Arial" w:eastAsia="Times New Roman" w:hAnsi="Arial" w:cs="Arial"/>
          <w:sz w:val="23"/>
          <w:szCs w:val="23"/>
          <w:lang w:eastAsia="en-CA"/>
        </w:rPr>
      </w:pPr>
    </w:p>
    <w:p w14:paraId="537F4E01" w14:textId="77777777" w:rsidR="00E066BB" w:rsidRDefault="00E066BB" w:rsidP="00E066BB">
      <w:pPr>
        <w:pStyle w:val="ListParagraph"/>
        <w:spacing w:after="0" w:line="240" w:lineRule="auto"/>
        <w:rPr>
          <w:rFonts w:ascii="Arial" w:eastAsia="Times New Roman" w:hAnsi="Arial" w:cs="Arial"/>
          <w:sz w:val="23"/>
          <w:szCs w:val="23"/>
          <w:lang w:eastAsia="en-CA"/>
        </w:rPr>
      </w:pPr>
    </w:p>
    <w:p w14:paraId="55E05347" w14:textId="77777777" w:rsidR="00E066BB" w:rsidRDefault="00E066BB" w:rsidP="00E066BB">
      <w:pPr>
        <w:pStyle w:val="ListParagraph"/>
        <w:spacing w:after="0" w:line="240" w:lineRule="auto"/>
        <w:rPr>
          <w:rFonts w:ascii="Arial" w:eastAsia="Times New Roman" w:hAnsi="Arial" w:cs="Arial"/>
          <w:sz w:val="23"/>
          <w:szCs w:val="23"/>
          <w:lang w:eastAsia="en-CA"/>
        </w:rPr>
      </w:pPr>
    </w:p>
    <w:p w14:paraId="19E7BF9C" w14:textId="77777777" w:rsidR="00E066BB" w:rsidRPr="00E066BB" w:rsidRDefault="00E066BB" w:rsidP="00E066BB">
      <w:pPr>
        <w:pStyle w:val="ListParagraph"/>
        <w:spacing w:after="0" w:line="240" w:lineRule="auto"/>
        <w:rPr>
          <w:rFonts w:ascii="Arial" w:eastAsia="Times New Roman" w:hAnsi="Arial" w:cs="Arial"/>
          <w:sz w:val="23"/>
          <w:szCs w:val="23"/>
          <w:lang w:eastAsia="en-CA"/>
        </w:rPr>
      </w:pPr>
    </w:p>
    <w:p w14:paraId="6AAE7DF7" w14:textId="77777777" w:rsidR="00BE520E" w:rsidRDefault="00BE520E" w:rsidP="00BE520E">
      <w:pPr>
        <w:spacing w:after="0" w:line="240" w:lineRule="auto"/>
        <w:rPr>
          <w:rFonts w:ascii="Arial" w:eastAsia="Times New Roman" w:hAnsi="Arial" w:cs="Arial"/>
          <w:sz w:val="23"/>
          <w:szCs w:val="23"/>
          <w:lang w:eastAsia="en-CA"/>
        </w:rPr>
      </w:pPr>
    </w:p>
    <w:p w14:paraId="432352B5" w14:textId="77777777" w:rsidR="00BE520E" w:rsidRDefault="00BE520E" w:rsidP="00BE520E">
      <w:pPr>
        <w:spacing w:after="0" w:line="240" w:lineRule="auto"/>
        <w:rPr>
          <w:rFonts w:ascii="Arial" w:eastAsia="Times New Roman" w:hAnsi="Arial" w:cs="Arial"/>
          <w:sz w:val="23"/>
          <w:szCs w:val="23"/>
          <w:lang w:eastAsia="en-CA"/>
        </w:rPr>
      </w:pPr>
    </w:p>
    <w:p w14:paraId="3D28CBC3" w14:textId="77777777" w:rsidR="00BE520E" w:rsidRDefault="00BE520E" w:rsidP="00BE520E">
      <w:pPr>
        <w:spacing w:after="0" w:line="240" w:lineRule="auto"/>
        <w:rPr>
          <w:rFonts w:ascii="Arial" w:eastAsia="Times New Roman" w:hAnsi="Arial" w:cs="Arial"/>
          <w:sz w:val="23"/>
          <w:szCs w:val="23"/>
          <w:lang w:eastAsia="en-CA"/>
        </w:rPr>
      </w:pPr>
    </w:p>
    <w:p w14:paraId="611DC1CB" w14:textId="77777777" w:rsidR="00BE520E" w:rsidRDefault="00BE520E" w:rsidP="00BE520E">
      <w:pPr>
        <w:spacing w:after="0" w:line="240" w:lineRule="auto"/>
        <w:rPr>
          <w:rFonts w:ascii="Arial" w:eastAsia="Times New Roman" w:hAnsi="Arial" w:cs="Arial"/>
          <w:sz w:val="23"/>
          <w:szCs w:val="23"/>
          <w:lang w:eastAsia="en-CA"/>
        </w:rPr>
      </w:pPr>
    </w:p>
    <w:p w14:paraId="4DA06D4D" w14:textId="77777777" w:rsidR="00BE520E" w:rsidRDefault="00BE520E" w:rsidP="00BE520E">
      <w:pPr>
        <w:spacing w:after="0" w:line="240" w:lineRule="auto"/>
        <w:rPr>
          <w:rFonts w:ascii="Arial" w:eastAsia="Times New Roman" w:hAnsi="Arial" w:cs="Arial"/>
          <w:sz w:val="23"/>
          <w:szCs w:val="23"/>
          <w:lang w:eastAsia="en-CA"/>
        </w:rPr>
      </w:pPr>
    </w:p>
    <w:p w14:paraId="1E8DF3AC" w14:textId="77777777" w:rsidR="00BE520E" w:rsidRDefault="00BE520E" w:rsidP="00BE520E">
      <w:pPr>
        <w:spacing w:after="0" w:line="240" w:lineRule="auto"/>
        <w:rPr>
          <w:rFonts w:ascii="Arial" w:eastAsia="Times New Roman" w:hAnsi="Arial" w:cs="Arial"/>
          <w:sz w:val="23"/>
          <w:szCs w:val="23"/>
          <w:lang w:eastAsia="en-CA"/>
        </w:rPr>
      </w:pPr>
    </w:p>
    <w:p w14:paraId="46C9D903" w14:textId="77777777" w:rsidR="00BE520E" w:rsidRDefault="00BE520E" w:rsidP="00BE520E">
      <w:pPr>
        <w:spacing w:after="0" w:line="240" w:lineRule="auto"/>
        <w:rPr>
          <w:rFonts w:ascii="Arial" w:eastAsia="Times New Roman" w:hAnsi="Arial" w:cs="Arial"/>
          <w:sz w:val="23"/>
          <w:szCs w:val="23"/>
          <w:lang w:eastAsia="en-CA"/>
        </w:rPr>
      </w:pPr>
    </w:p>
    <w:p w14:paraId="48972586" w14:textId="77777777" w:rsidR="00BE520E" w:rsidRDefault="00BE520E" w:rsidP="00BE520E">
      <w:pPr>
        <w:spacing w:after="0" w:line="240" w:lineRule="auto"/>
        <w:rPr>
          <w:rFonts w:ascii="Arial" w:eastAsia="Times New Roman" w:hAnsi="Arial" w:cs="Arial"/>
          <w:sz w:val="23"/>
          <w:szCs w:val="23"/>
          <w:lang w:eastAsia="en-CA"/>
        </w:rPr>
      </w:pPr>
    </w:p>
    <w:p w14:paraId="698772EC" w14:textId="77777777" w:rsidR="00BE520E" w:rsidRDefault="00BE520E" w:rsidP="00BE520E">
      <w:pPr>
        <w:spacing w:after="0" w:line="240" w:lineRule="auto"/>
        <w:rPr>
          <w:rFonts w:ascii="Arial" w:eastAsia="Times New Roman" w:hAnsi="Arial" w:cs="Arial"/>
          <w:sz w:val="23"/>
          <w:szCs w:val="23"/>
          <w:lang w:eastAsia="en-CA"/>
        </w:rPr>
      </w:pPr>
    </w:p>
    <w:p w14:paraId="0C50C17F" w14:textId="77777777" w:rsidR="00BE520E" w:rsidRDefault="00BE520E" w:rsidP="00BE520E">
      <w:pPr>
        <w:spacing w:after="0" w:line="240" w:lineRule="auto"/>
        <w:rPr>
          <w:rFonts w:ascii="Arial" w:eastAsia="Times New Roman" w:hAnsi="Arial" w:cs="Arial"/>
          <w:sz w:val="23"/>
          <w:szCs w:val="23"/>
          <w:lang w:eastAsia="en-CA"/>
        </w:rPr>
      </w:pPr>
    </w:p>
    <w:p w14:paraId="111BDEFC" w14:textId="77777777" w:rsidR="00AE04A4" w:rsidRDefault="00AE04A4" w:rsidP="00BE520E">
      <w:pPr>
        <w:spacing w:after="0" w:line="240" w:lineRule="auto"/>
        <w:rPr>
          <w:rFonts w:ascii="Arial" w:eastAsia="Times New Roman" w:hAnsi="Arial" w:cs="Arial"/>
          <w:sz w:val="23"/>
          <w:szCs w:val="23"/>
          <w:lang w:eastAsia="en-CA"/>
        </w:rPr>
      </w:pPr>
    </w:p>
    <w:p w14:paraId="754625B6" w14:textId="77777777" w:rsidR="00BE520E" w:rsidRDefault="00BE520E" w:rsidP="00BE520E">
      <w:pPr>
        <w:spacing w:after="0" w:line="240" w:lineRule="auto"/>
        <w:rPr>
          <w:rFonts w:ascii="Arial" w:eastAsia="Times New Roman" w:hAnsi="Arial" w:cs="Arial"/>
          <w:sz w:val="23"/>
          <w:szCs w:val="23"/>
          <w:lang w:eastAsia="en-CA"/>
        </w:rPr>
      </w:pPr>
    </w:p>
    <w:p w14:paraId="1F21B1DA" w14:textId="77777777" w:rsidR="00BE520E" w:rsidRDefault="00BE520E" w:rsidP="00BE520E">
      <w:pPr>
        <w:spacing w:after="0" w:line="240" w:lineRule="auto"/>
        <w:rPr>
          <w:rFonts w:ascii="Arial" w:eastAsia="Times New Roman" w:hAnsi="Arial" w:cs="Arial"/>
          <w:sz w:val="23"/>
          <w:szCs w:val="23"/>
          <w:lang w:eastAsia="en-CA"/>
        </w:rPr>
      </w:pPr>
    </w:p>
    <w:p w14:paraId="6AB0C00D" w14:textId="77777777" w:rsidR="00BE520E" w:rsidRDefault="00BE520E" w:rsidP="00BE520E">
      <w:pPr>
        <w:spacing w:after="0" w:line="240" w:lineRule="auto"/>
        <w:rPr>
          <w:rFonts w:ascii="Arial" w:eastAsia="Times New Roman" w:hAnsi="Arial" w:cs="Arial"/>
          <w:sz w:val="23"/>
          <w:szCs w:val="23"/>
          <w:lang w:eastAsia="en-CA"/>
        </w:rPr>
      </w:pPr>
    </w:p>
    <w:p w14:paraId="19C493FB" w14:textId="77777777" w:rsidR="00BE520E" w:rsidRDefault="00BE520E" w:rsidP="00BE520E">
      <w:pPr>
        <w:spacing w:after="0" w:line="240" w:lineRule="auto"/>
        <w:rPr>
          <w:rFonts w:ascii="Arial" w:eastAsia="Times New Roman" w:hAnsi="Arial" w:cs="Arial"/>
          <w:sz w:val="23"/>
          <w:szCs w:val="23"/>
          <w:lang w:eastAsia="en-CA"/>
        </w:rPr>
      </w:pPr>
    </w:p>
    <w:p w14:paraId="256DD52F" w14:textId="77777777" w:rsidR="00BE520E" w:rsidRDefault="00BE520E" w:rsidP="00BE520E">
      <w:pPr>
        <w:spacing w:after="0" w:line="240" w:lineRule="auto"/>
        <w:rPr>
          <w:rFonts w:ascii="Arial" w:eastAsia="Times New Roman" w:hAnsi="Arial" w:cs="Arial"/>
          <w:sz w:val="23"/>
          <w:szCs w:val="23"/>
          <w:lang w:eastAsia="en-CA"/>
        </w:rPr>
      </w:pPr>
    </w:p>
    <w:p w14:paraId="01982D1E" w14:textId="77777777" w:rsidR="00BE520E" w:rsidRDefault="00BE520E" w:rsidP="00BE520E">
      <w:pPr>
        <w:spacing w:after="0" w:line="240" w:lineRule="auto"/>
        <w:rPr>
          <w:rFonts w:ascii="Arial" w:eastAsia="Times New Roman" w:hAnsi="Arial" w:cs="Arial"/>
          <w:sz w:val="23"/>
          <w:szCs w:val="23"/>
          <w:lang w:eastAsia="en-CA"/>
        </w:rPr>
      </w:pPr>
    </w:p>
    <w:p w14:paraId="46077E7D" w14:textId="77777777" w:rsidR="00BE520E" w:rsidRDefault="00BE520E" w:rsidP="00BE520E">
      <w:pPr>
        <w:spacing w:after="0" w:line="240" w:lineRule="auto"/>
        <w:rPr>
          <w:rFonts w:ascii="Arial" w:eastAsia="Times New Roman" w:hAnsi="Arial" w:cs="Arial"/>
          <w:sz w:val="23"/>
          <w:szCs w:val="23"/>
          <w:lang w:eastAsia="en-CA"/>
        </w:rPr>
      </w:pPr>
    </w:p>
    <w:p w14:paraId="288C49CB" w14:textId="77777777" w:rsidR="00BE520E" w:rsidRDefault="00BE520E" w:rsidP="00BE520E">
      <w:pPr>
        <w:spacing w:after="0" w:line="240" w:lineRule="auto"/>
        <w:rPr>
          <w:rFonts w:ascii="Arial" w:eastAsia="Times New Roman" w:hAnsi="Arial" w:cs="Arial"/>
          <w:sz w:val="23"/>
          <w:szCs w:val="23"/>
          <w:lang w:eastAsia="en-CA"/>
        </w:rPr>
      </w:pPr>
    </w:p>
    <w:p w14:paraId="28F7C185" w14:textId="77777777" w:rsidR="00BE520E" w:rsidRDefault="00BE520E" w:rsidP="00BE520E">
      <w:pPr>
        <w:spacing w:after="0" w:line="240" w:lineRule="auto"/>
        <w:rPr>
          <w:rFonts w:ascii="Arial" w:eastAsia="Times New Roman" w:hAnsi="Arial" w:cs="Arial"/>
          <w:sz w:val="23"/>
          <w:szCs w:val="23"/>
          <w:lang w:eastAsia="en-CA"/>
        </w:rPr>
      </w:pPr>
    </w:p>
    <w:p w14:paraId="43C7DDD0" w14:textId="77777777" w:rsidR="00BE520E" w:rsidRDefault="00BE520E" w:rsidP="00BE520E">
      <w:pPr>
        <w:pStyle w:val="PlainText"/>
        <w:pBdr>
          <w:top w:val="double" w:sz="4" w:space="1" w:color="auto"/>
          <w:left w:val="double" w:sz="4" w:space="4" w:color="auto"/>
          <w:bottom w:val="double" w:sz="4" w:space="1" w:color="auto"/>
          <w:right w:val="double" w:sz="4" w:space="4" w:color="auto"/>
        </w:pBdr>
        <w:shd w:val="clear" w:color="000000" w:fill="FFFFFF"/>
        <w:ind w:left="1440" w:right="1440"/>
        <w:jc w:val="center"/>
        <w:rPr>
          <w:rFonts w:ascii="Tahoma" w:hAnsi="Tahoma"/>
          <w:b/>
          <w:sz w:val="28"/>
        </w:rPr>
      </w:pPr>
      <w:r>
        <w:rPr>
          <w:rFonts w:ascii="Tahoma" w:hAnsi="Tahoma"/>
          <w:b/>
          <w:sz w:val="28"/>
        </w:rPr>
        <w:t>REGIONAL HOST APPLICATION FORM</w:t>
      </w:r>
    </w:p>
    <w:p w14:paraId="65954DE0" w14:textId="77777777" w:rsidR="00512396" w:rsidRDefault="00512396" w:rsidP="00BE520E">
      <w:pPr>
        <w:pStyle w:val="PlainText"/>
        <w:pBdr>
          <w:top w:val="double" w:sz="4" w:space="1" w:color="auto"/>
          <w:left w:val="double" w:sz="4" w:space="4" w:color="auto"/>
          <w:bottom w:val="double" w:sz="4" w:space="1" w:color="auto"/>
          <w:right w:val="double" w:sz="4" w:space="4" w:color="auto"/>
        </w:pBdr>
        <w:shd w:val="clear" w:color="000000" w:fill="FFFFFF"/>
        <w:ind w:left="1440" w:right="1440"/>
        <w:jc w:val="center"/>
        <w:rPr>
          <w:rFonts w:ascii="Tahoma" w:hAnsi="Tahoma"/>
          <w:b/>
          <w:sz w:val="28"/>
        </w:rPr>
      </w:pPr>
      <w:r>
        <w:rPr>
          <w:rFonts w:ascii="Tahoma" w:hAnsi="Tahoma"/>
          <w:b/>
          <w:sz w:val="28"/>
        </w:rPr>
        <w:t>Applications due by September 1</w:t>
      </w:r>
    </w:p>
    <w:p w14:paraId="2BD977FF" w14:textId="77777777" w:rsidR="00BE520E" w:rsidRPr="005E4483" w:rsidRDefault="00AE04A4" w:rsidP="00BE520E">
      <w:pPr>
        <w:pStyle w:val="PlainText"/>
        <w:rPr>
          <w:rFonts w:ascii="Tahoma" w:hAnsi="Tahoma"/>
          <w:sz w:val="32"/>
          <w:szCs w:val="32"/>
        </w:rPr>
      </w:pPr>
      <w:r>
        <w:rPr>
          <w:rFonts w:ascii="Tahoma" w:hAnsi="Tahoma"/>
          <w:noProof/>
          <w:sz w:val="22"/>
          <w:lang w:val="en-CA" w:eastAsia="en-CA"/>
        </w:rPr>
        <mc:AlternateContent>
          <mc:Choice Requires="wps">
            <w:drawing>
              <wp:anchor distT="0" distB="0" distL="114300" distR="114300" simplePos="0" relativeHeight="251659264" behindDoc="0" locked="0" layoutInCell="0" allowOverlap="1" wp14:anchorId="71A3A371" wp14:editId="2DC20A62">
                <wp:simplePos x="0" y="0"/>
                <wp:positionH relativeFrom="page">
                  <wp:posOffset>5953125</wp:posOffset>
                </wp:positionH>
                <wp:positionV relativeFrom="paragraph">
                  <wp:posOffset>32385</wp:posOffset>
                </wp:positionV>
                <wp:extent cx="1504950" cy="828675"/>
                <wp:effectExtent l="19050" t="1905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28675"/>
                        </a:xfrm>
                        <a:prstGeom prst="rect">
                          <a:avLst/>
                        </a:prstGeom>
                        <a:solidFill>
                          <a:srgbClr val="FFFFFF"/>
                        </a:solidFill>
                        <a:ln w="28575">
                          <a:solidFill>
                            <a:srgbClr val="000000"/>
                          </a:solidFill>
                          <a:miter lim="800000"/>
                          <a:headEnd/>
                          <a:tailEnd/>
                        </a:ln>
                      </wps:spPr>
                      <wps:txbx>
                        <w:txbxContent>
                          <w:p w14:paraId="369CC8C2" w14:textId="77777777" w:rsidR="00BE520E" w:rsidRDefault="00BE520E" w:rsidP="00BE520E">
                            <w:pPr>
                              <w:pStyle w:val="Heading1"/>
                              <w:rPr>
                                <w:sz w:val="18"/>
                              </w:rPr>
                            </w:pPr>
                            <w:r>
                              <w:rPr>
                                <w:sz w:val="18"/>
                              </w:rPr>
                              <w:t>Office use only</w:t>
                            </w:r>
                          </w:p>
                          <w:p w14:paraId="37CE7EAA" w14:textId="77777777" w:rsidR="00BE520E" w:rsidRDefault="00BE520E" w:rsidP="00BE520E">
                            <w:pPr>
                              <w:rPr>
                                <w:sz w:val="10"/>
                              </w:rPr>
                            </w:pPr>
                          </w:p>
                          <w:p w14:paraId="07DDFE7A" w14:textId="77777777" w:rsidR="00BE520E" w:rsidRDefault="00BE520E" w:rsidP="00BE520E">
                            <w:pPr>
                              <w:rPr>
                                <w:sz w:val="18"/>
                              </w:rPr>
                            </w:pPr>
                            <w:r>
                              <w:rPr>
                                <w:sz w:val="18"/>
                              </w:rPr>
                              <w:t>Date recv’d: ____________</w:t>
                            </w:r>
                          </w:p>
                          <w:p w14:paraId="6A784311" w14:textId="77777777" w:rsidR="00BE520E" w:rsidRPr="00BE520E" w:rsidRDefault="00BE520E" w:rsidP="00BE520E">
                            <w:pPr>
                              <w:rPr>
                                <w:sz w:val="18"/>
                              </w:rPr>
                            </w:pPr>
                            <w:r>
                              <w:rPr>
                                <w:sz w:val="18"/>
                              </w:rPr>
                              <w:t>Apprv’d:</w:t>
                            </w:r>
                            <w:r>
                              <w:rPr>
                                <w:sz w:val="18"/>
                              </w:rPr>
                              <w:tab/>
                              <w:t xml:space="preserve">   Yes</w:t>
                            </w:r>
                            <w:r>
                              <w:rPr>
                                <w:sz w:val="18"/>
                              </w:rPr>
                              <w:tab/>
                              <w:t xml:space="preserve">   No</w:t>
                            </w:r>
                          </w:p>
                          <w:p w14:paraId="22B1DE96" w14:textId="77777777" w:rsidR="00BE520E" w:rsidRDefault="00BE520E" w:rsidP="00BE520E">
                            <w:pPr>
                              <w:rPr>
                                <w:sz w:val="18"/>
                              </w:rPr>
                            </w:pPr>
                            <w:r>
                              <w:rPr>
                                <w:sz w:val="18"/>
                              </w:rPr>
                              <w:t>Apprv’d:</w:t>
                            </w:r>
                            <w:r>
                              <w:rPr>
                                <w:sz w:val="18"/>
                              </w:rPr>
                              <w:tab/>
                              <w:t xml:space="preserve">   Yes</w:t>
                            </w:r>
                            <w:r>
                              <w:rPr>
                                <w:sz w:val="18"/>
                              </w:rPr>
                              <w:tab/>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B1C2A" id="_x0000_t202" coordsize="21600,21600" o:spt="202" path="m,l,21600r21600,l21600,xe">
                <v:stroke joinstyle="miter"/>
                <v:path gradientshapeok="t" o:connecttype="rect"/>
              </v:shapetype>
              <v:shape id="Text Box 1" o:spid="_x0000_s1026" type="#_x0000_t202" style="position:absolute;margin-left:468.75pt;margin-top:2.55pt;width:118.5pt;height:6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" o:allowincell="f" strokeweight="2.25pt">
                <v:textbox>
                  <w:txbxContent>
                    <w:p w:rsidR="00BE520E" w:rsidRDefault="00BE520E" w:rsidP="00BE520E">
                      <w:pPr>
                        <w:pStyle w:val="Heading1"/>
                        <w:rPr>
                          <w:sz w:val="18"/>
                        </w:rPr>
                      </w:pPr>
                      <w:r>
                        <w:rPr>
                          <w:sz w:val="18"/>
                        </w:rPr>
                        <w:t>Office use only</w:t>
                      </w:r>
                    </w:p>
                    <w:p w:rsidR="00BE520E" w:rsidRDefault="00BE520E" w:rsidP="00BE520E">
                      <w:pPr>
                        <w:rPr>
                          <w:sz w:val="10"/>
                        </w:rPr>
                      </w:pPr>
                    </w:p>
                    <w:p w:rsidR="00BE520E" w:rsidRDefault="00BE520E" w:rsidP="00BE520E">
                      <w:pPr>
                        <w:rPr>
                          <w:sz w:val="18"/>
                        </w:rPr>
                      </w:pPr>
                      <w:r>
                        <w:rPr>
                          <w:sz w:val="18"/>
                        </w:rPr>
                        <w:t xml:space="preserve">Date </w:t>
                      </w:r>
                      <w:proofErr w:type="spellStart"/>
                      <w:r>
                        <w:rPr>
                          <w:sz w:val="18"/>
                        </w:rPr>
                        <w:t>recv’d</w:t>
                      </w:r>
                      <w:proofErr w:type="spellEnd"/>
                      <w:r>
                        <w:rPr>
                          <w:sz w:val="18"/>
                        </w:rPr>
                        <w:t>: ____________</w:t>
                      </w:r>
                    </w:p>
                    <w:p w:rsidR="00BE520E" w:rsidRPr="00BE520E" w:rsidRDefault="00BE520E" w:rsidP="00BE520E">
                      <w:pPr>
                        <w:rPr>
                          <w:sz w:val="18"/>
                        </w:rPr>
                      </w:pPr>
                      <w:proofErr w:type="spellStart"/>
                      <w:r>
                        <w:rPr>
                          <w:sz w:val="18"/>
                        </w:rPr>
                        <w:t>Apprv’d</w:t>
                      </w:r>
                      <w:proofErr w:type="spellEnd"/>
                      <w:r>
                        <w:rPr>
                          <w:sz w:val="18"/>
                        </w:rPr>
                        <w:t>:</w:t>
                      </w:r>
                      <w:r>
                        <w:rPr>
                          <w:sz w:val="18"/>
                        </w:rPr>
                        <w:tab/>
                        <w:t xml:space="preserve">   Yes</w:t>
                      </w:r>
                      <w:r>
                        <w:rPr>
                          <w:sz w:val="18"/>
                        </w:rPr>
                        <w:tab/>
                        <w:t xml:space="preserve">   No</w:t>
                      </w:r>
                    </w:p>
                    <w:p w:rsidR="00BE520E" w:rsidRDefault="00BE520E" w:rsidP="00BE520E">
                      <w:pPr>
                        <w:rPr>
                          <w:sz w:val="18"/>
                        </w:rPr>
                      </w:pPr>
                      <w:proofErr w:type="spellStart"/>
                      <w:r>
                        <w:rPr>
                          <w:sz w:val="18"/>
                        </w:rPr>
                        <w:t>Apprv’d</w:t>
                      </w:r>
                      <w:proofErr w:type="spellEnd"/>
                      <w:r>
                        <w:rPr>
                          <w:sz w:val="18"/>
                        </w:rPr>
                        <w:t>:</w:t>
                      </w:r>
                      <w:r>
                        <w:rPr>
                          <w:sz w:val="18"/>
                        </w:rPr>
                        <w:tab/>
                        <w:t xml:space="preserve">   Yes</w:t>
                      </w:r>
                      <w:r>
                        <w:rPr>
                          <w:sz w:val="18"/>
                        </w:rPr>
                        <w:tab/>
                        <w:t xml:space="preserve">   No</w:t>
                      </w:r>
                    </w:p>
                  </w:txbxContent>
                </v:textbox>
                <w10:wrap anchorx="page"/>
              </v:shape>
            </w:pict>
          </mc:Fallback>
        </mc:AlternateContent>
      </w:r>
    </w:p>
    <w:p w14:paraId="50DD4182" w14:textId="77777777" w:rsidR="00BE520E" w:rsidRDefault="00BE520E" w:rsidP="00BE520E">
      <w:pPr>
        <w:pStyle w:val="PlainText"/>
        <w:rPr>
          <w:rFonts w:ascii="Tahoma" w:hAnsi="Tahoma"/>
          <w:b/>
          <w:sz w:val="22"/>
        </w:rPr>
      </w:pPr>
      <w:r>
        <w:rPr>
          <w:rFonts w:ascii="Tahoma" w:hAnsi="Tahoma"/>
          <w:b/>
          <w:sz w:val="22"/>
        </w:rPr>
        <w:t>Year requested to host: ______________________</w:t>
      </w:r>
    </w:p>
    <w:p w14:paraId="53270A31" w14:textId="77777777" w:rsidR="00BE520E" w:rsidRDefault="00BE520E" w:rsidP="00BE520E">
      <w:pPr>
        <w:pStyle w:val="PlainText"/>
        <w:rPr>
          <w:rFonts w:ascii="Tahoma" w:hAnsi="Tahoma"/>
          <w:sz w:val="22"/>
        </w:rPr>
      </w:pPr>
    </w:p>
    <w:p w14:paraId="1BBEDE35" w14:textId="77777777" w:rsidR="00BE520E" w:rsidRDefault="00BE520E" w:rsidP="00BE520E">
      <w:pPr>
        <w:pStyle w:val="PlainText"/>
        <w:spacing w:line="360" w:lineRule="auto"/>
        <w:rPr>
          <w:rFonts w:ascii="Tahoma" w:hAnsi="Tahoma"/>
          <w:b/>
          <w:sz w:val="22"/>
        </w:rPr>
      </w:pPr>
      <w:r>
        <w:rPr>
          <w:rFonts w:ascii="Tahoma" w:hAnsi="Tahoma"/>
          <w:sz w:val="22"/>
        </w:rPr>
        <w:t xml:space="preserve">Age Category (please circle any or all):  </w:t>
      </w:r>
      <w:r w:rsidRPr="00DB047C">
        <w:rPr>
          <w:rFonts w:ascii="Tahoma" w:hAnsi="Tahoma"/>
          <w:b/>
          <w:sz w:val="22"/>
        </w:rPr>
        <w:t>11U   13U</w:t>
      </w:r>
      <w:r w:rsidRPr="00DB047C">
        <w:rPr>
          <w:rFonts w:ascii="Tahoma" w:hAnsi="Tahoma"/>
          <w:b/>
          <w:sz w:val="22"/>
        </w:rPr>
        <w:tab/>
      </w:r>
      <w:r w:rsidR="0096117C">
        <w:rPr>
          <w:rFonts w:ascii="Tahoma" w:hAnsi="Tahoma"/>
          <w:b/>
          <w:sz w:val="22"/>
        </w:rPr>
        <w:t xml:space="preserve"> </w:t>
      </w:r>
      <w:r w:rsidRPr="00DB047C">
        <w:rPr>
          <w:rFonts w:ascii="Tahoma" w:hAnsi="Tahoma"/>
          <w:b/>
          <w:sz w:val="22"/>
        </w:rPr>
        <w:t>15U</w:t>
      </w:r>
      <w:r w:rsidRPr="00DB047C">
        <w:rPr>
          <w:rFonts w:ascii="Tahoma" w:hAnsi="Tahoma"/>
          <w:b/>
          <w:sz w:val="22"/>
        </w:rPr>
        <w:tab/>
        <w:t>18U</w:t>
      </w:r>
      <w:r>
        <w:rPr>
          <w:rFonts w:ascii="Tahoma" w:hAnsi="Tahoma"/>
          <w:sz w:val="22"/>
        </w:rPr>
        <w:tab/>
      </w:r>
    </w:p>
    <w:p w14:paraId="045F5A05" w14:textId="77777777" w:rsidR="00BE520E" w:rsidRDefault="00BE520E" w:rsidP="00BE520E">
      <w:pPr>
        <w:pStyle w:val="PlainText"/>
        <w:spacing w:line="360" w:lineRule="auto"/>
        <w:rPr>
          <w:rFonts w:ascii="Tahoma" w:hAnsi="Tahoma"/>
          <w:sz w:val="22"/>
        </w:rPr>
      </w:pPr>
      <w:r>
        <w:rPr>
          <w:rFonts w:ascii="Tahoma" w:hAnsi="Tahoma"/>
          <w:sz w:val="22"/>
        </w:rPr>
        <w:t>Name of Host Association: ______________</w:t>
      </w:r>
    </w:p>
    <w:p w14:paraId="590D1F39" w14:textId="77777777" w:rsidR="00BE520E" w:rsidRDefault="00BE520E" w:rsidP="00BE520E">
      <w:pPr>
        <w:pStyle w:val="PlainText"/>
        <w:spacing w:line="360" w:lineRule="auto"/>
        <w:rPr>
          <w:rFonts w:ascii="Tahoma" w:hAnsi="Tahoma"/>
          <w:sz w:val="22"/>
        </w:rPr>
      </w:pPr>
      <w:r>
        <w:rPr>
          <w:rFonts w:ascii="Tahoma" w:hAnsi="Tahoma"/>
          <w:sz w:val="22"/>
        </w:rPr>
        <w:t>Tournament Chairman: ___________________________________</w:t>
      </w:r>
    </w:p>
    <w:p w14:paraId="6773AA64" w14:textId="77777777" w:rsidR="00BE520E" w:rsidRDefault="00BE520E" w:rsidP="00BE520E">
      <w:pPr>
        <w:pStyle w:val="PlainText"/>
        <w:spacing w:line="360" w:lineRule="auto"/>
        <w:rPr>
          <w:rFonts w:ascii="Tahoma" w:hAnsi="Tahoma"/>
          <w:sz w:val="22"/>
        </w:rPr>
      </w:pPr>
      <w:r>
        <w:rPr>
          <w:rFonts w:ascii="Tahoma" w:hAnsi="Tahoma"/>
          <w:sz w:val="22"/>
        </w:rPr>
        <w:t>Emails: 1. ___________</w:t>
      </w:r>
      <w:r>
        <w:rPr>
          <w:rFonts w:ascii="Tahoma" w:hAnsi="Tahoma"/>
          <w:sz w:val="22"/>
        </w:rPr>
        <w:tab/>
        <w:t>2. ____________________________</w:t>
      </w:r>
    </w:p>
    <w:p w14:paraId="5B5CB29E" w14:textId="77777777" w:rsidR="00BE520E" w:rsidRDefault="00BE520E" w:rsidP="00BE520E">
      <w:pPr>
        <w:pStyle w:val="PlainText"/>
        <w:spacing w:line="360" w:lineRule="auto"/>
        <w:rPr>
          <w:rFonts w:ascii="Tahoma" w:hAnsi="Tahoma"/>
          <w:sz w:val="22"/>
        </w:rPr>
      </w:pPr>
      <w:r>
        <w:rPr>
          <w:rFonts w:ascii="Tahoma" w:hAnsi="Tahoma"/>
          <w:sz w:val="22"/>
        </w:rPr>
        <w:t>Address: __________________________________________</w:t>
      </w:r>
    </w:p>
    <w:p w14:paraId="0E3D2DA5" w14:textId="77777777" w:rsidR="00BE520E" w:rsidRDefault="00BE520E" w:rsidP="00BE520E">
      <w:pPr>
        <w:pStyle w:val="PlainText"/>
        <w:spacing w:line="360" w:lineRule="auto"/>
        <w:rPr>
          <w:rFonts w:ascii="Tahoma" w:hAnsi="Tahoma"/>
          <w:sz w:val="22"/>
        </w:rPr>
      </w:pPr>
      <w:r>
        <w:rPr>
          <w:rFonts w:ascii="Tahoma" w:hAnsi="Tahoma"/>
          <w:sz w:val="22"/>
        </w:rPr>
        <w:t>City/Town:  ___________________Postal Code: _______</w:t>
      </w:r>
    </w:p>
    <w:p w14:paraId="5C0CC90A" w14:textId="77777777" w:rsidR="00BE520E" w:rsidRDefault="00BE520E" w:rsidP="00BE520E">
      <w:pPr>
        <w:pStyle w:val="PlainText"/>
        <w:spacing w:line="360" w:lineRule="auto"/>
        <w:rPr>
          <w:rFonts w:ascii="Tahoma" w:hAnsi="Tahoma"/>
          <w:sz w:val="22"/>
        </w:rPr>
      </w:pPr>
      <w:r>
        <w:rPr>
          <w:rFonts w:ascii="Tahoma" w:hAnsi="Tahoma"/>
          <w:sz w:val="22"/>
        </w:rPr>
        <w:t>Phone:  Home __</w:t>
      </w:r>
      <w:r w:rsidR="00DB047C">
        <w:rPr>
          <w:rFonts w:ascii="Tahoma" w:hAnsi="Tahoma"/>
          <w:sz w:val="22"/>
        </w:rPr>
        <w:t>_____</w:t>
      </w:r>
      <w:r w:rsidR="0094767A">
        <w:rPr>
          <w:rFonts w:ascii="Tahoma" w:hAnsi="Tahoma"/>
          <w:sz w:val="22"/>
        </w:rPr>
        <w:t>__</w:t>
      </w:r>
      <w:r>
        <w:rPr>
          <w:rFonts w:ascii="Tahoma" w:hAnsi="Tahoma"/>
          <w:sz w:val="22"/>
        </w:rPr>
        <w:t xml:space="preserve"> Work ____</w:t>
      </w:r>
      <w:r w:rsidR="0094767A">
        <w:rPr>
          <w:rFonts w:ascii="Tahoma" w:hAnsi="Tahoma"/>
          <w:sz w:val="22"/>
        </w:rPr>
        <w:t>____</w:t>
      </w:r>
      <w:r>
        <w:rPr>
          <w:rFonts w:ascii="Tahoma" w:hAnsi="Tahoma"/>
          <w:sz w:val="22"/>
        </w:rPr>
        <w:t xml:space="preserve"> Cell _____</w:t>
      </w:r>
    </w:p>
    <w:p w14:paraId="71896404" w14:textId="77777777" w:rsidR="00BE520E" w:rsidRPr="000C6710" w:rsidRDefault="00BE520E" w:rsidP="00BE520E">
      <w:pPr>
        <w:pStyle w:val="PlainText"/>
        <w:rPr>
          <w:rFonts w:ascii="Tahoma" w:hAnsi="Tahoma"/>
          <w:sz w:val="16"/>
          <w:szCs w:val="16"/>
        </w:rPr>
      </w:pPr>
    </w:p>
    <w:p w14:paraId="3ECED00F" w14:textId="77777777" w:rsidR="00BE520E" w:rsidRDefault="00BE520E" w:rsidP="00BE520E">
      <w:pPr>
        <w:pStyle w:val="PlainText"/>
        <w:rPr>
          <w:rFonts w:ascii="Tahoma" w:hAnsi="Tahoma"/>
          <w:sz w:val="22"/>
        </w:rPr>
      </w:pPr>
      <w:r w:rsidRPr="000C6710">
        <w:rPr>
          <w:rFonts w:ascii="Tahoma" w:hAnsi="Tahoma"/>
          <w:sz w:val="22"/>
          <w:szCs w:val="22"/>
        </w:rPr>
        <w:t xml:space="preserve">Is your application to host a </w:t>
      </w:r>
      <w:r>
        <w:rPr>
          <w:rFonts w:ascii="Tahoma" w:hAnsi="Tahoma"/>
          <w:sz w:val="22"/>
          <w:szCs w:val="22"/>
        </w:rPr>
        <w:t>regional event</w:t>
      </w:r>
      <w:r w:rsidRPr="000C6710">
        <w:rPr>
          <w:rFonts w:ascii="Tahoma" w:hAnsi="Tahoma"/>
          <w:sz w:val="22"/>
          <w:szCs w:val="22"/>
        </w:rPr>
        <w:t xml:space="preserve"> supported by your </w:t>
      </w:r>
      <w:r>
        <w:rPr>
          <w:rFonts w:ascii="Tahoma" w:hAnsi="Tahoma"/>
          <w:sz w:val="22"/>
          <w:szCs w:val="22"/>
        </w:rPr>
        <w:t>Baseball Association</w:t>
      </w:r>
      <w:r w:rsidRPr="000C6710">
        <w:rPr>
          <w:rFonts w:ascii="Tahoma" w:hAnsi="Tahoma"/>
          <w:sz w:val="22"/>
          <w:szCs w:val="22"/>
        </w:rPr>
        <w:t>?</w:t>
      </w:r>
      <w:r>
        <w:rPr>
          <w:rFonts w:ascii="Tahoma" w:hAnsi="Tahoma"/>
          <w:sz w:val="22"/>
          <w:szCs w:val="22"/>
        </w:rPr>
        <w:t xml:space="preserve">     </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rPr>
        <w:t>Yes ________</w:t>
      </w:r>
      <w:r>
        <w:rPr>
          <w:rFonts w:ascii="Tahoma" w:hAnsi="Tahoma"/>
          <w:sz w:val="22"/>
        </w:rPr>
        <w:tab/>
        <w:t xml:space="preserve"> No ____________</w:t>
      </w:r>
    </w:p>
    <w:p w14:paraId="1F10AACA" w14:textId="77777777" w:rsidR="00BE520E" w:rsidRDefault="00BE520E" w:rsidP="00BE520E">
      <w:pPr>
        <w:pStyle w:val="PlainText"/>
        <w:shd w:val="clear" w:color="000000" w:fill="FFFFFF"/>
        <w:rPr>
          <w:rFonts w:ascii="Tahoma" w:hAnsi="Tahoma"/>
          <w:b/>
          <w:sz w:val="22"/>
          <w:u w:val="single"/>
        </w:rPr>
      </w:pPr>
    </w:p>
    <w:p w14:paraId="5D74CAF7" w14:textId="77777777" w:rsidR="00BE520E" w:rsidRPr="005E4483" w:rsidRDefault="00BE520E" w:rsidP="00BE520E">
      <w:pPr>
        <w:pStyle w:val="PlainText"/>
        <w:shd w:val="clear" w:color="000000" w:fill="FFFFFF"/>
        <w:rPr>
          <w:rFonts w:ascii="Tahoma" w:hAnsi="Tahoma"/>
          <w:b/>
          <w:sz w:val="22"/>
          <w:u w:val="single"/>
        </w:rPr>
      </w:pPr>
      <w:r w:rsidRPr="005E4483">
        <w:rPr>
          <w:rFonts w:ascii="Tahoma" w:hAnsi="Tahoma"/>
          <w:b/>
          <w:sz w:val="22"/>
          <w:u w:val="single"/>
        </w:rPr>
        <w:t>Hosting Committee:</w:t>
      </w:r>
    </w:p>
    <w:p w14:paraId="649B5FC9" w14:textId="77777777" w:rsidR="00BE520E" w:rsidRDefault="00BE520E" w:rsidP="00BE520E">
      <w:pPr>
        <w:pStyle w:val="PlainText"/>
        <w:rPr>
          <w:rFonts w:ascii="Tahoma" w:hAnsi="Tahoma"/>
          <w:sz w:val="22"/>
        </w:rPr>
      </w:pPr>
      <w:r>
        <w:rPr>
          <w:rFonts w:ascii="Tahoma" w:hAnsi="Tahoma"/>
          <w:sz w:val="22"/>
        </w:rPr>
        <w:t>Is a hosting committee in place?</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Yes _____ </w:t>
      </w:r>
      <w:r>
        <w:rPr>
          <w:rFonts w:ascii="Tahoma" w:hAnsi="Tahoma"/>
          <w:sz w:val="22"/>
        </w:rPr>
        <w:tab/>
      </w:r>
      <w:r>
        <w:rPr>
          <w:rFonts w:ascii="Tahoma" w:hAnsi="Tahoma"/>
          <w:sz w:val="22"/>
        </w:rPr>
        <w:tab/>
        <w:t>No _____</w:t>
      </w:r>
    </w:p>
    <w:p w14:paraId="37B69E1A" w14:textId="77777777" w:rsidR="00BE520E" w:rsidRPr="005E4483" w:rsidRDefault="00BE520E" w:rsidP="00BE520E">
      <w:pPr>
        <w:pStyle w:val="PlainText"/>
        <w:rPr>
          <w:rFonts w:ascii="Tahoma" w:hAnsi="Tahoma"/>
          <w:sz w:val="8"/>
          <w:szCs w:val="8"/>
        </w:rPr>
      </w:pPr>
    </w:p>
    <w:p w14:paraId="73DC1D7D" w14:textId="77777777" w:rsidR="00BE520E" w:rsidRDefault="00BE520E" w:rsidP="00BE520E">
      <w:pPr>
        <w:pStyle w:val="PlainText"/>
        <w:spacing w:line="360" w:lineRule="auto"/>
        <w:rPr>
          <w:rFonts w:ascii="Tahoma" w:hAnsi="Tahoma"/>
          <w:sz w:val="22"/>
        </w:rPr>
      </w:pPr>
      <w:r>
        <w:rPr>
          <w:rFonts w:ascii="Tahoma" w:hAnsi="Tahoma"/>
          <w:sz w:val="22"/>
        </w:rPr>
        <w:t>If "Yes", please provide the names of the committee members:</w:t>
      </w:r>
    </w:p>
    <w:p w14:paraId="5E6440A4" w14:textId="77777777" w:rsidR="00BE520E" w:rsidRDefault="00BE520E" w:rsidP="00BE520E">
      <w:pPr>
        <w:pStyle w:val="PlainText"/>
        <w:spacing w:line="360" w:lineRule="auto"/>
        <w:rPr>
          <w:rFonts w:ascii="Tahoma" w:hAnsi="Tahoma"/>
          <w:sz w:val="22"/>
        </w:rPr>
      </w:pPr>
      <w:r>
        <w:rPr>
          <w:rFonts w:ascii="Tahoma" w:hAnsi="Tahoma"/>
          <w:sz w:val="22"/>
        </w:rPr>
        <w:t>___</w:t>
      </w:r>
      <w:r w:rsidR="0094767A">
        <w:rPr>
          <w:rFonts w:ascii="Tahoma" w:hAnsi="Tahoma"/>
          <w:sz w:val="22"/>
        </w:rPr>
        <w:t>________________________________________________________________________</w:t>
      </w:r>
      <w:r>
        <w:rPr>
          <w:rFonts w:ascii="Tahoma" w:hAnsi="Tahoma"/>
          <w:sz w:val="22"/>
        </w:rPr>
        <w:t>________</w:t>
      </w:r>
    </w:p>
    <w:p w14:paraId="4710B3B6" w14:textId="77777777" w:rsidR="00BE520E" w:rsidRDefault="00BE520E" w:rsidP="00BE520E">
      <w:pPr>
        <w:pStyle w:val="PlainText"/>
        <w:rPr>
          <w:rFonts w:ascii="Tahoma" w:hAnsi="Tahoma"/>
          <w:sz w:val="22"/>
        </w:rPr>
      </w:pPr>
      <w:r>
        <w:rPr>
          <w:rFonts w:ascii="Tahoma" w:hAnsi="Tahoma"/>
          <w:sz w:val="22"/>
        </w:rPr>
        <w:t>___________________________________________________________________________________</w:t>
      </w:r>
    </w:p>
    <w:p w14:paraId="66CB28AD" w14:textId="77777777" w:rsidR="00BE520E" w:rsidRPr="000C6710" w:rsidRDefault="00BE520E" w:rsidP="00BE520E">
      <w:pPr>
        <w:pStyle w:val="PlainText"/>
        <w:rPr>
          <w:rFonts w:ascii="Tahoma" w:hAnsi="Tahoma"/>
        </w:rPr>
      </w:pPr>
    </w:p>
    <w:p w14:paraId="1AE473B4" w14:textId="77777777" w:rsidR="00BE520E" w:rsidRPr="005E4483" w:rsidRDefault="00BE520E" w:rsidP="00BE520E">
      <w:pPr>
        <w:pStyle w:val="PlainText"/>
        <w:shd w:val="clear" w:color="000000" w:fill="FFFFFF"/>
        <w:rPr>
          <w:rFonts w:ascii="Tahoma" w:hAnsi="Tahoma"/>
          <w:b/>
          <w:sz w:val="22"/>
          <w:u w:val="single"/>
        </w:rPr>
      </w:pPr>
      <w:r w:rsidRPr="005E4483">
        <w:rPr>
          <w:rFonts w:ascii="Tahoma" w:hAnsi="Tahoma"/>
          <w:b/>
          <w:sz w:val="22"/>
          <w:u w:val="single"/>
        </w:rPr>
        <w:t>Experience:</w:t>
      </w:r>
    </w:p>
    <w:p w14:paraId="493787B9" w14:textId="77777777" w:rsidR="00BE520E" w:rsidRDefault="00BE520E" w:rsidP="00BE520E">
      <w:pPr>
        <w:pStyle w:val="PlainText"/>
        <w:rPr>
          <w:rFonts w:ascii="Tahoma" w:hAnsi="Tahoma"/>
          <w:sz w:val="22"/>
        </w:rPr>
      </w:pPr>
      <w:r>
        <w:rPr>
          <w:rFonts w:ascii="Tahoma" w:hAnsi="Tahoma"/>
          <w:sz w:val="22"/>
        </w:rPr>
        <w:t>Have you hosted another tournament?</w:t>
      </w:r>
      <w:r>
        <w:rPr>
          <w:rFonts w:ascii="Tahoma" w:hAnsi="Tahoma"/>
          <w:sz w:val="22"/>
        </w:rPr>
        <w:tab/>
        <w:t>Yes _________</w:t>
      </w:r>
      <w:r>
        <w:rPr>
          <w:rFonts w:ascii="Tahoma" w:hAnsi="Tahoma"/>
          <w:sz w:val="22"/>
        </w:rPr>
        <w:tab/>
        <w:t xml:space="preserve"> No ____________</w:t>
      </w:r>
    </w:p>
    <w:p w14:paraId="725E9B0C" w14:textId="77777777" w:rsidR="00BE520E" w:rsidRPr="005E4483" w:rsidRDefault="00BE520E" w:rsidP="00BE520E">
      <w:pPr>
        <w:pStyle w:val="PlainText"/>
        <w:rPr>
          <w:rFonts w:ascii="Tahoma" w:hAnsi="Tahoma"/>
          <w:sz w:val="8"/>
          <w:szCs w:val="8"/>
        </w:rPr>
      </w:pPr>
    </w:p>
    <w:p w14:paraId="326F0935" w14:textId="77777777" w:rsidR="00BE520E" w:rsidRDefault="00BE520E" w:rsidP="00BE520E">
      <w:pPr>
        <w:pStyle w:val="PlainText"/>
        <w:rPr>
          <w:rFonts w:ascii="Tahoma" w:hAnsi="Tahoma"/>
          <w:sz w:val="22"/>
        </w:rPr>
      </w:pPr>
      <w:r>
        <w:rPr>
          <w:rFonts w:ascii="Tahoma" w:hAnsi="Tahoma"/>
          <w:sz w:val="22"/>
        </w:rPr>
        <w:t>If yes, what category?___________________________________________________________________</w:t>
      </w:r>
    </w:p>
    <w:p w14:paraId="68C0F4D1" w14:textId="77777777" w:rsidR="00BE520E" w:rsidRDefault="00BE520E" w:rsidP="00BE520E">
      <w:pPr>
        <w:pStyle w:val="PlainText"/>
        <w:shd w:val="clear" w:color="000000" w:fill="FFFFFF"/>
        <w:rPr>
          <w:rFonts w:ascii="Tahoma" w:hAnsi="Tahoma"/>
          <w:b/>
          <w:sz w:val="22"/>
        </w:rPr>
      </w:pPr>
    </w:p>
    <w:p w14:paraId="4D7CE977" w14:textId="77777777" w:rsidR="00BE520E" w:rsidRPr="005E4483" w:rsidRDefault="00BE520E" w:rsidP="00BE520E">
      <w:pPr>
        <w:pStyle w:val="PlainText"/>
        <w:shd w:val="clear" w:color="000000" w:fill="FFFFFF"/>
        <w:rPr>
          <w:rFonts w:ascii="Tahoma" w:hAnsi="Tahoma"/>
          <w:b/>
          <w:sz w:val="22"/>
          <w:u w:val="single"/>
        </w:rPr>
      </w:pPr>
      <w:r w:rsidRPr="005E4483">
        <w:rPr>
          <w:rFonts w:ascii="Tahoma" w:hAnsi="Tahoma"/>
          <w:b/>
          <w:sz w:val="22"/>
          <w:u w:val="single"/>
        </w:rPr>
        <w:t>Umpires:</w:t>
      </w:r>
    </w:p>
    <w:p w14:paraId="4C155784" w14:textId="77777777" w:rsidR="00BE520E" w:rsidRDefault="00BE520E" w:rsidP="00BE520E">
      <w:pPr>
        <w:pStyle w:val="PlainText"/>
        <w:rPr>
          <w:rFonts w:ascii="Tahoma" w:hAnsi="Tahoma"/>
          <w:sz w:val="22"/>
        </w:rPr>
      </w:pPr>
      <w:r>
        <w:rPr>
          <w:rFonts w:ascii="Tahoma" w:hAnsi="Tahoma"/>
          <w:sz w:val="22"/>
        </w:rPr>
        <w:t xml:space="preserve">Are there enough local umpires or umpires in the surrounding area to accommodate the event? </w:t>
      </w:r>
    </w:p>
    <w:p w14:paraId="69CB4242" w14:textId="77777777" w:rsidR="00BE520E" w:rsidRDefault="00BE520E" w:rsidP="00BE520E">
      <w:pPr>
        <w:pStyle w:val="PlainText"/>
        <w:rPr>
          <w:rFonts w:ascii="Tahoma" w:hAnsi="Tahoma"/>
          <w:sz w:val="22"/>
        </w:rPr>
      </w:pPr>
      <w:r>
        <w:rPr>
          <w:rFonts w:ascii="Tahoma" w:hAnsi="Tahoma"/>
          <w:sz w:val="22"/>
        </w:rPr>
        <w:tab/>
      </w:r>
      <w:r>
        <w:rPr>
          <w:rFonts w:ascii="Tahoma" w:hAnsi="Tahoma"/>
          <w:sz w:val="22"/>
        </w:rPr>
        <w:tab/>
      </w:r>
      <w:r>
        <w:rPr>
          <w:rFonts w:ascii="Tahoma" w:hAnsi="Tahoma"/>
          <w:sz w:val="22"/>
        </w:rPr>
        <w:tab/>
        <w:t xml:space="preserve">Yes _____ </w:t>
      </w:r>
      <w:r>
        <w:rPr>
          <w:rFonts w:ascii="Tahoma" w:hAnsi="Tahoma"/>
          <w:sz w:val="22"/>
        </w:rPr>
        <w:tab/>
      </w:r>
      <w:r>
        <w:rPr>
          <w:rFonts w:ascii="Tahoma" w:hAnsi="Tahoma"/>
          <w:sz w:val="22"/>
        </w:rPr>
        <w:tab/>
        <w:t>No _____</w:t>
      </w:r>
    </w:p>
    <w:p w14:paraId="35B9DFFA" w14:textId="77777777" w:rsidR="00BE520E" w:rsidRPr="005E4483" w:rsidRDefault="00BE520E" w:rsidP="00BE520E">
      <w:pPr>
        <w:pStyle w:val="PlainText"/>
        <w:rPr>
          <w:rFonts w:ascii="Tahoma" w:hAnsi="Tahoma"/>
          <w:sz w:val="8"/>
          <w:szCs w:val="8"/>
        </w:rPr>
      </w:pPr>
    </w:p>
    <w:p w14:paraId="36D25948" w14:textId="77777777" w:rsidR="00BE520E" w:rsidRDefault="00BE520E" w:rsidP="00BE520E">
      <w:pPr>
        <w:pStyle w:val="PlainText"/>
        <w:rPr>
          <w:rFonts w:ascii="Tahoma" w:hAnsi="Tahoma"/>
          <w:sz w:val="22"/>
        </w:rPr>
      </w:pPr>
      <w:r>
        <w:rPr>
          <w:rFonts w:ascii="Tahoma" w:hAnsi="Tahoma"/>
          <w:sz w:val="22"/>
        </w:rPr>
        <w:t xml:space="preserve">If no, where would the umpires come from? </w:t>
      </w:r>
      <w:r w:rsidR="0094767A">
        <w:rPr>
          <w:rFonts w:ascii="Tahoma" w:hAnsi="Tahoma"/>
          <w:sz w:val="22"/>
        </w:rPr>
        <w:t xml:space="preserve"> </w:t>
      </w:r>
      <w:r>
        <w:rPr>
          <w:rFonts w:ascii="Tahoma" w:hAnsi="Tahoma"/>
          <w:sz w:val="22"/>
        </w:rPr>
        <w:t>________</w:t>
      </w:r>
    </w:p>
    <w:p w14:paraId="3EB7E25E" w14:textId="77777777" w:rsidR="00BE520E" w:rsidRDefault="00BE520E" w:rsidP="00BE520E">
      <w:pPr>
        <w:pStyle w:val="PlainText"/>
        <w:shd w:val="clear" w:color="000000" w:fill="FFFFFF"/>
        <w:rPr>
          <w:rFonts w:ascii="Tahoma" w:hAnsi="Tahoma"/>
          <w:b/>
          <w:sz w:val="22"/>
        </w:rPr>
      </w:pPr>
    </w:p>
    <w:p w14:paraId="2F74075E" w14:textId="77777777" w:rsidR="00BE520E" w:rsidRPr="005E4483" w:rsidRDefault="00BE520E" w:rsidP="00BE520E">
      <w:pPr>
        <w:pStyle w:val="PlainText"/>
        <w:shd w:val="clear" w:color="000000" w:fill="FFFFFF"/>
        <w:rPr>
          <w:rFonts w:ascii="Tahoma" w:hAnsi="Tahoma"/>
          <w:b/>
          <w:sz w:val="22"/>
          <w:u w:val="single"/>
        </w:rPr>
      </w:pPr>
      <w:r w:rsidRPr="005E4483">
        <w:rPr>
          <w:rFonts w:ascii="Tahoma" w:hAnsi="Tahoma"/>
          <w:b/>
          <w:sz w:val="22"/>
          <w:u w:val="single"/>
        </w:rPr>
        <w:t>Accommodations:</w:t>
      </w:r>
    </w:p>
    <w:p w14:paraId="114B651D" w14:textId="77777777" w:rsidR="00BE520E" w:rsidRDefault="00BE520E" w:rsidP="00BE520E">
      <w:pPr>
        <w:pStyle w:val="PlainText"/>
        <w:rPr>
          <w:rFonts w:ascii="Tahoma" w:hAnsi="Tahoma"/>
          <w:sz w:val="22"/>
        </w:rPr>
      </w:pPr>
      <w:r>
        <w:rPr>
          <w:rFonts w:ascii="Tahoma" w:hAnsi="Tahoma"/>
          <w:sz w:val="22"/>
        </w:rPr>
        <w:t xml:space="preserve">Are there enough local accommodations (hotels, motels, campgrounds) to lodge the potential number of players, fans, etc. for the championship?     </w:t>
      </w:r>
      <w:r>
        <w:rPr>
          <w:rFonts w:ascii="Tahoma" w:hAnsi="Tahoma"/>
          <w:sz w:val="22"/>
        </w:rPr>
        <w:tab/>
      </w:r>
      <w:r>
        <w:rPr>
          <w:rFonts w:ascii="Tahoma" w:hAnsi="Tahoma"/>
          <w:sz w:val="22"/>
        </w:rPr>
        <w:tab/>
      </w:r>
      <w:r>
        <w:rPr>
          <w:rFonts w:ascii="Tahoma" w:hAnsi="Tahoma"/>
          <w:sz w:val="22"/>
        </w:rPr>
        <w:tab/>
        <w:t xml:space="preserve">Yes _____ </w:t>
      </w:r>
      <w:r>
        <w:rPr>
          <w:rFonts w:ascii="Tahoma" w:hAnsi="Tahoma"/>
          <w:sz w:val="22"/>
        </w:rPr>
        <w:tab/>
      </w:r>
      <w:r>
        <w:rPr>
          <w:rFonts w:ascii="Tahoma" w:hAnsi="Tahoma"/>
          <w:sz w:val="22"/>
        </w:rPr>
        <w:tab/>
        <w:t>No _____</w:t>
      </w:r>
    </w:p>
    <w:p w14:paraId="1472B359" w14:textId="77777777" w:rsidR="00BE520E" w:rsidRPr="005E4483" w:rsidRDefault="00BE520E" w:rsidP="00BE520E">
      <w:pPr>
        <w:pStyle w:val="PlainText"/>
        <w:rPr>
          <w:rFonts w:ascii="Tahoma" w:hAnsi="Tahoma"/>
          <w:sz w:val="8"/>
          <w:szCs w:val="8"/>
        </w:rPr>
      </w:pPr>
    </w:p>
    <w:p w14:paraId="0F571E73" w14:textId="77777777" w:rsidR="00BE520E" w:rsidRDefault="00BE520E" w:rsidP="00BE520E">
      <w:pPr>
        <w:pStyle w:val="PlainText"/>
        <w:spacing w:line="360" w:lineRule="auto"/>
        <w:rPr>
          <w:rFonts w:ascii="Tahoma" w:hAnsi="Tahoma"/>
          <w:sz w:val="22"/>
        </w:rPr>
      </w:pPr>
      <w:r>
        <w:rPr>
          <w:rFonts w:ascii="Tahoma" w:hAnsi="Tahoma"/>
          <w:sz w:val="22"/>
        </w:rPr>
        <w:t xml:space="preserve">If no, what other communities near yours would be able to provide accommodations? </w:t>
      </w:r>
    </w:p>
    <w:p w14:paraId="1C37CF56" w14:textId="77777777" w:rsidR="00BE520E" w:rsidRDefault="00BE520E" w:rsidP="00BE520E">
      <w:pPr>
        <w:pStyle w:val="PlainText"/>
        <w:spacing w:line="360" w:lineRule="auto"/>
        <w:rPr>
          <w:rFonts w:ascii="Tahoma" w:hAnsi="Tahoma"/>
          <w:sz w:val="22"/>
        </w:rPr>
      </w:pPr>
    </w:p>
    <w:p w14:paraId="2419DA81" w14:textId="77777777" w:rsidR="00BE520E" w:rsidRDefault="00BE520E" w:rsidP="00BE520E">
      <w:pPr>
        <w:pStyle w:val="PlainText"/>
        <w:rPr>
          <w:rFonts w:ascii="Tahoma" w:hAnsi="Tahoma"/>
          <w:sz w:val="22"/>
        </w:rPr>
      </w:pPr>
      <w:r w:rsidRPr="00DD0085">
        <w:rPr>
          <w:rFonts w:ascii="Tahoma" w:hAnsi="Tahoma"/>
          <w:b/>
          <w:sz w:val="22"/>
        </w:rPr>
        <w:t>Are there any competing events being held in your town, or surrounding towns during the period of the championship you requested?  If yes, what are they?:</w:t>
      </w:r>
      <w:r>
        <w:rPr>
          <w:rFonts w:ascii="Tahoma" w:hAnsi="Tahoma"/>
          <w:sz w:val="22"/>
        </w:rPr>
        <w:t xml:space="preserve"> _____________________________________________________________________________________</w:t>
      </w:r>
    </w:p>
    <w:p w14:paraId="0EE04C8D" w14:textId="77777777" w:rsidR="00BE520E" w:rsidRDefault="00BE520E" w:rsidP="00BE520E">
      <w:pPr>
        <w:pStyle w:val="PlainText"/>
        <w:rPr>
          <w:rFonts w:ascii="Tahoma" w:hAnsi="Tahoma"/>
          <w:sz w:val="10"/>
        </w:rPr>
      </w:pPr>
    </w:p>
    <w:p w14:paraId="4DE56DDA" w14:textId="77777777" w:rsidR="00BE520E" w:rsidRDefault="00BE520E" w:rsidP="00BE520E">
      <w:pPr>
        <w:pStyle w:val="PlainText"/>
        <w:rPr>
          <w:rFonts w:ascii="Tahoma" w:hAnsi="Tahoma"/>
          <w:sz w:val="22"/>
        </w:rPr>
      </w:pPr>
      <w:r>
        <w:rPr>
          <w:rFonts w:ascii="Tahoma" w:hAnsi="Tahoma"/>
          <w:sz w:val="22"/>
        </w:rPr>
        <w:t>_____________________________________________________________________________________</w:t>
      </w:r>
    </w:p>
    <w:p w14:paraId="75B4199C" w14:textId="77777777" w:rsidR="00BE520E" w:rsidRDefault="00BE520E" w:rsidP="00BE520E">
      <w:pPr>
        <w:pStyle w:val="PlainText"/>
        <w:shd w:val="clear" w:color="000000" w:fill="FFFFFF"/>
        <w:rPr>
          <w:rFonts w:ascii="Tahoma" w:hAnsi="Tahoma"/>
          <w:b/>
          <w:sz w:val="22"/>
        </w:rPr>
      </w:pPr>
    </w:p>
    <w:p w14:paraId="19477893" w14:textId="77777777" w:rsidR="00AE04A4" w:rsidRDefault="00AE04A4" w:rsidP="00BE520E">
      <w:pPr>
        <w:pStyle w:val="PlainText"/>
        <w:shd w:val="clear" w:color="000000" w:fill="FFFFFF"/>
        <w:rPr>
          <w:rFonts w:ascii="Tahoma" w:hAnsi="Tahoma"/>
          <w:b/>
          <w:sz w:val="22"/>
          <w:u w:val="single"/>
        </w:rPr>
      </w:pPr>
    </w:p>
    <w:p w14:paraId="65E95F77" w14:textId="77777777" w:rsidR="00BE520E" w:rsidRDefault="00BE520E" w:rsidP="00BE520E">
      <w:pPr>
        <w:pStyle w:val="PlainText"/>
        <w:shd w:val="clear" w:color="000000" w:fill="FFFFFF"/>
        <w:rPr>
          <w:rFonts w:ascii="Tahoma" w:hAnsi="Tahoma"/>
          <w:b/>
          <w:sz w:val="22"/>
          <w:u w:val="single"/>
        </w:rPr>
      </w:pPr>
      <w:r>
        <w:rPr>
          <w:rFonts w:ascii="Tahoma" w:hAnsi="Tahoma"/>
          <w:b/>
          <w:sz w:val="22"/>
          <w:u w:val="single"/>
        </w:rPr>
        <w:t xml:space="preserve">Fields: </w:t>
      </w:r>
    </w:p>
    <w:p w14:paraId="45003DAF" w14:textId="77777777" w:rsidR="00BE520E" w:rsidRDefault="00BE520E" w:rsidP="00BE520E">
      <w:pPr>
        <w:pStyle w:val="PlainText"/>
        <w:shd w:val="clear" w:color="000000" w:fill="FFFFFF"/>
        <w:rPr>
          <w:rFonts w:ascii="Tahoma" w:hAnsi="Tahoma" w:cs="Tahoma"/>
          <w:sz w:val="24"/>
          <w:szCs w:val="24"/>
        </w:rPr>
      </w:pPr>
      <w:r w:rsidRPr="00227EB1">
        <w:rPr>
          <w:rFonts w:ascii="Tahoma" w:hAnsi="Tahoma" w:cs="Tahoma"/>
          <w:sz w:val="24"/>
          <w:szCs w:val="24"/>
        </w:rPr>
        <w:t>All Facilities and Fields must be fully operational at the time the form is submitted</w:t>
      </w:r>
    </w:p>
    <w:p w14:paraId="354B3A2B" w14:textId="77777777" w:rsidR="00BE520E" w:rsidRPr="00227EB1" w:rsidRDefault="00BE520E" w:rsidP="00BE520E">
      <w:pPr>
        <w:pStyle w:val="PlainText"/>
        <w:shd w:val="clear" w:color="000000" w:fill="FFFFFF"/>
        <w:rPr>
          <w:rFonts w:ascii="Tahoma" w:hAnsi="Tahoma" w:cs="Tahoma"/>
          <w:b/>
          <w:sz w:val="24"/>
          <w:szCs w:val="24"/>
          <w:u w:val="single"/>
        </w:rPr>
      </w:pPr>
    </w:p>
    <w:p w14:paraId="22034410" w14:textId="77777777" w:rsidR="00BE520E" w:rsidRPr="001E1B0A" w:rsidRDefault="00BE520E" w:rsidP="00BE520E">
      <w:pPr>
        <w:pStyle w:val="PlainText"/>
        <w:shd w:val="clear" w:color="000000" w:fill="FFFFFF"/>
        <w:rPr>
          <w:rFonts w:ascii="Tahoma" w:hAnsi="Tahoma"/>
          <w:b/>
          <w:sz w:val="22"/>
          <w:u w:val="single"/>
        </w:rPr>
      </w:pPr>
      <w:r w:rsidRPr="001E1B0A">
        <w:rPr>
          <w:rFonts w:ascii="Tahoma" w:hAnsi="Tahoma"/>
          <w:b/>
          <w:sz w:val="22"/>
          <w:u w:val="single"/>
        </w:rPr>
        <w:t>Location of Fields:</w:t>
      </w:r>
    </w:p>
    <w:p w14:paraId="7256D561" w14:textId="77777777" w:rsidR="00BE520E" w:rsidRDefault="00DB047C" w:rsidP="00BE520E">
      <w:pPr>
        <w:pStyle w:val="PlainText"/>
        <w:spacing w:before="80"/>
        <w:rPr>
          <w:rFonts w:ascii="Tahoma" w:hAnsi="Tahoma"/>
          <w:sz w:val="22"/>
        </w:rPr>
      </w:pPr>
      <w:r>
        <w:rPr>
          <w:rFonts w:ascii="Tahoma" w:hAnsi="Tahoma"/>
          <w:sz w:val="22"/>
        </w:rPr>
        <w:t xml:space="preserve">1. </w:t>
      </w:r>
      <w:r w:rsidR="0094767A">
        <w:rPr>
          <w:rFonts w:ascii="Tahoma" w:hAnsi="Tahoma"/>
          <w:sz w:val="22"/>
        </w:rPr>
        <w:t>_______________________</w:t>
      </w:r>
      <w:r w:rsidR="00BE520E">
        <w:rPr>
          <w:rFonts w:ascii="Tahoma" w:hAnsi="Tahoma"/>
          <w:sz w:val="22"/>
        </w:rPr>
        <w:t xml:space="preserve">_____________________________________________________   </w:t>
      </w:r>
      <w:r w:rsidR="00BE520E">
        <w:rPr>
          <w:rFonts w:ascii="Tahoma" w:hAnsi="Tahoma"/>
          <w:sz w:val="22"/>
        </w:rPr>
        <w:tab/>
      </w:r>
    </w:p>
    <w:p w14:paraId="0844D397" w14:textId="77777777" w:rsidR="00BE520E" w:rsidRDefault="00DB047C" w:rsidP="00BE520E">
      <w:pPr>
        <w:pStyle w:val="PlainText"/>
        <w:spacing w:before="80"/>
        <w:rPr>
          <w:rFonts w:ascii="Tahoma" w:hAnsi="Tahoma"/>
          <w:sz w:val="22"/>
        </w:rPr>
      </w:pPr>
      <w:r>
        <w:rPr>
          <w:rFonts w:ascii="Tahoma" w:hAnsi="Tahoma"/>
          <w:sz w:val="22"/>
        </w:rPr>
        <w:t>2</w:t>
      </w:r>
      <w:r w:rsidR="0094767A">
        <w:rPr>
          <w:rFonts w:ascii="Tahoma" w:hAnsi="Tahoma"/>
          <w:sz w:val="22"/>
        </w:rPr>
        <w:t xml:space="preserve">. ____________________________________________________________________________   </w:t>
      </w:r>
      <w:r w:rsidR="00BE520E">
        <w:rPr>
          <w:rFonts w:ascii="Tahoma" w:hAnsi="Tahoma"/>
          <w:sz w:val="22"/>
        </w:rPr>
        <w:tab/>
        <w:t xml:space="preserve">     </w:t>
      </w:r>
    </w:p>
    <w:p w14:paraId="53760A51" w14:textId="77777777" w:rsidR="00BE520E" w:rsidRDefault="00DB047C" w:rsidP="00BE520E">
      <w:pPr>
        <w:pStyle w:val="PlainText"/>
        <w:spacing w:before="80"/>
        <w:rPr>
          <w:rFonts w:ascii="Tahoma" w:hAnsi="Tahoma"/>
          <w:sz w:val="22"/>
        </w:rPr>
      </w:pPr>
      <w:r>
        <w:rPr>
          <w:rFonts w:ascii="Tahoma" w:hAnsi="Tahoma"/>
          <w:sz w:val="22"/>
        </w:rPr>
        <w:t>3</w:t>
      </w:r>
      <w:r w:rsidR="0094767A">
        <w:rPr>
          <w:rFonts w:ascii="Tahoma" w:hAnsi="Tahoma"/>
          <w:sz w:val="22"/>
        </w:rPr>
        <w:t xml:space="preserve">. ____________________________________________________________________________   </w:t>
      </w:r>
    </w:p>
    <w:p w14:paraId="7276A3AF" w14:textId="77777777" w:rsidR="0094767A" w:rsidRDefault="00BE520E" w:rsidP="00BE520E">
      <w:pPr>
        <w:pStyle w:val="PlainText"/>
        <w:spacing w:before="80"/>
        <w:rPr>
          <w:rFonts w:ascii="Tahoma" w:hAnsi="Tahoma"/>
          <w:sz w:val="22"/>
        </w:rPr>
      </w:pPr>
      <w:r>
        <w:rPr>
          <w:rFonts w:ascii="Tahoma" w:hAnsi="Tahoma"/>
          <w:sz w:val="22"/>
        </w:rPr>
        <w:t>4</w:t>
      </w:r>
      <w:r w:rsidR="0094767A">
        <w:rPr>
          <w:rFonts w:ascii="Tahoma" w:hAnsi="Tahoma"/>
          <w:sz w:val="22"/>
        </w:rPr>
        <w:t xml:space="preserve">. ____________________________________________________________________________   </w:t>
      </w:r>
    </w:p>
    <w:p w14:paraId="4C725DBF" w14:textId="77777777" w:rsidR="00BE520E" w:rsidRPr="00D158E0" w:rsidRDefault="00DB047C" w:rsidP="00BE520E">
      <w:pPr>
        <w:pStyle w:val="PlainText"/>
        <w:spacing w:before="80"/>
        <w:rPr>
          <w:rFonts w:ascii="Tahoma" w:hAnsi="Tahoma"/>
          <w:sz w:val="22"/>
        </w:rPr>
      </w:pPr>
      <w:r>
        <w:rPr>
          <w:rFonts w:ascii="Tahoma" w:hAnsi="Tahoma"/>
          <w:sz w:val="22"/>
        </w:rPr>
        <w:t>5</w:t>
      </w:r>
      <w:r w:rsidR="0094767A">
        <w:rPr>
          <w:rFonts w:ascii="Tahoma" w:hAnsi="Tahoma"/>
          <w:sz w:val="22"/>
        </w:rPr>
        <w:t xml:space="preserve">. ____________________________________________________________________________   </w:t>
      </w:r>
    </w:p>
    <w:p w14:paraId="5A8334E3" w14:textId="77777777" w:rsidR="00BE520E" w:rsidRDefault="00DB047C" w:rsidP="00BE520E">
      <w:pPr>
        <w:pStyle w:val="PlainText"/>
        <w:spacing w:before="80"/>
        <w:rPr>
          <w:rFonts w:ascii="Tahoma" w:hAnsi="Tahoma"/>
          <w:sz w:val="22"/>
        </w:rPr>
      </w:pPr>
      <w:r>
        <w:rPr>
          <w:rFonts w:ascii="Tahoma" w:hAnsi="Tahoma"/>
          <w:sz w:val="22"/>
        </w:rPr>
        <w:t>6</w:t>
      </w:r>
      <w:r w:rsidR="0094767A">
        <w:rPr>
          <w:rFonts w:ascii="Tahoma" w:hAnsi="Tahoma"/>
          <w:sz w:val="22"/>
        </w:rPr>
        <w:t xml:space="preserve">. ____________________________________________________________________________   </w:t>
      </w:r>
    </w:p>
    <w:p w14:paraId="7690D3C2" w14:textId="77777777" w:rsidR="00BE520E" w:rsidRDefault="00DB047C" w:rsidP="00BE520E">
      <w:pPr>
        <w:pStyle w:val="PlainText"/>
        <w:spacing w:before="80"/>
        <w:rPr>
          <w:rFonts w:ascii="Tahoma" w:hAnsi="Tahoma"/>
          <w:sz w:val="22"/>
        </w:rPr>
      </w:pPr>
      <w:r>
        <w:rPr>
          <w:rFonts w:ascii="Tahoma" w:hAnsi="Tahoma"/>
          <w:sz w:val="22"/>
        </w:rPr>
        <w:t>7</w:t>
      </w:r>
      <w:r w:rsidR="0094767A">
        <w:rPr>
          <w:rFonts w:ascii="Tahoma" w:hAnsi="Tahoma"/>
          <w:sz w:val="22"/>
        </w:rPr>
        <w:t xml:space="preserve">. ____________________________________________________________________________   </w:t>
      </w:r>
    </w:p>
    <w:p w14:paraId="2D18BDE0" w14:textId="77777777" w:rsidR="00BE520E" w:rsidRPr="00B8270A" w:rsidRDefault="00BE520E" w:rsidP="00BE520E">
      <w:pPr>
        <w:pStyle w:val="PlainText"/>
        <w:spacing w:before="80"/>
        <w:rPr>
          <w:rFonts w:ascii="Tahoma" w:hAnsi="Tahoma"/>
          <w:b/>
          <w:sz w:val="22"/>
        </w:rPr>
      </w:pPr>
      <w:r>
        <w:rPr>
          <w:rFonts w:ascii="Tahoma" w:hAnsi="Tahoma"/>
          <w:sz w:val="22"/>
        </w:rPr>
        <w:t>8</w:t>
      </w:r>
      <w:r w:rsidR="0094767A">
        <w:rPr>
          <w:rFonts w:ascii="Tahoma" w:hAnsi="Tahoma"/>
          <w:sz w:val="22"/>
        </w:rPr>
        <w:t xml:space="preserve">. ____________________________________________________________________________   </w:t>
      </w:r>
    </w:p>
    <w:p w14:paraId="293912B8" w14:textId="77777777" w:rsidR="00BE520E" w:rsidRDefault="00BE520E" w:rsidP="00BE520E">
      <w:pPr>
        <w:pStyle w:val="PlainText"/>
        <w:jc w:val="center"/>
        <w:rPr>
          <w:rFonts w:ascii="Tahoma" w:hAnsi="Tahoma"/>
          <w:b/>
          <w:i/>
          <w:sz w:val="18"/>
        </w:rPr>
      </w:pPr>
      <w:r w:rsidRPr="00B8270A">
        <w:rPr>
          <w:rFonts w:ascii="Tahoma" w:hAnsi="Tahoma"/>
          <w:b/>
          <w:i/>
          <w:sz w:val="18"/>
        </w:rPr>
        <w:t xml:space="preserve"> </w:t>
      </w:r>
    </w:p>
    <w:p w14:paraId="0D8FD63E" w14:textId="77777777" w:rsidR="00BE520E" w:rsidRDefault="00BE520E" w:rsidP="00BE520E">
      <w:pPr>
        <w:pStyle w:val="PlainText"/>
        <w:jc w:val="center"/>
        <w:rPr>
          <w:rFonts w:ascii="Tahoma" w:hAnsi="Tahoma"/>
          <w:b/>
          <w:i/>
          <w:sz w:val="18"/>
        </w:rPr>
      </w:pPr>
      <w:r w:rsidRPr="00B8270A">
        <w:rPr>
          <w:rFonts w:ascii="Tahoma" w:hAnsi="Tahoma"/>
          <w:b/>
          <w:i/>
          <w:sz w:val="18"/>
        </w:rPr>
        <w:t>(Please include alternate sites e.g. If inclement weathe</w:t>
      </w:r>
      <w:r>
        <w:rPr>
          <w:rFonts w:ascii="Tahoma" w:hAnsi="Tahoma"/>
          <w:b/>
          <w:i/>
          <w:sz w:val="18"/>
        </w:rPr>
        <w:t>r results in relocation)</w:t>
      </w:r>
    </w:p>
    <w:p w14:paraId="621AC13E" w14:textId="77777777" w:rsidR="00BE520E" w:rsidRDefault="00BE520E" w:rsidP="00BE520E">
      <w:pPr>
        <w:pStyle w:val="PlainText"/>
        <w:rPr>
          <w:rFonts w:ascii="Tahoma" w:hAnsi="Tahoma"/>
        </w:rPr>
      </w:pPr>
    </w:p>
    <w:p w14:paraId="3774549F" w14:textId="77777777" w:rsidR="00BE520E" w:rsidRDefault="00BE520E" w:rsidP="00BE520E">
      <w:pPr>
        <w:pStyle w:val="PlainText"/>
        <w:rPr>
          <w:rFonts w:ascii="Tahoma" w:hAnsi="Tahoma"/>
        </w:rPr>
      </w:pPr>
    </w:p>
    <w:p w14:paraId="04DF1D39" w14:textId="77777777" w:rsidR="00C260BC" w:rsidRPr="000C6710" w:rsidRDefault="00C260BC" w:rsidP="00BE520E">
      <w:pPr>
        <w:pStyle w:val="PlainText"/>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14:paraId="7E70D5CA" w14:textId="77777777" w:rsidR="00BE520E" w:rsidRPr="001E1B0A" w:rsidRDefault="00BE520E" w:rsidP="00BE520E">
      <w:pPr>
        <w:pStyle w:val="PlainText"/>
        <w:shd w:val="clear" w:color="000000" w:fill="FFFFFF"/>
        <w:spacing w:after="40"/>
        <w:rPr>
          <w:rFonts w:ascii="Tahoma" w:hAnsi="Tahoma"/>
          <w:b/>
          <w:sz w:val="22"/>
          <w:u w:val="single"/>
        </w:rPr>
      </w:pPr>
      <w:r w:rsidRPr="001E1B0A">
        <w:rPr>
          <w:rFonts w:ascii="Tahoma" w:hAnsi="Tahoma"/>
          <w:b/>
          <w:sz w:val="22"/>
          <w:u w:val="single"/>
        </w:rPr>
        <w:t>Field Facilities:</w:t>
      </w:r>
      <w:r w:rsidRPr="001E1B0A">
        <w:rPr>
          <w:rFonts w:ascii="Tahoma" w:hAnsi="Tahoma"/>
          <w:b/>
          <w:sz w:val="22"/>
        </w:rPr>
        <w:tab/>
      </w:r>
      <w:r w:rsidRPr="001E1B0A">
        <w:rPr>
          <w:rFonts w:ascii="Tahoma" w:hAnsi="Tahoma"/>
          <w:b/>
          <w:sz w:val="22"/>
        </w:rPr>
        <w:tab/>
      </w:r>
      <w:r w:rsidRPr="001E1B0A">
        <w:rPr>
          <w:rFonts w:ascii="Tahoma" w:hAnsi="Tahoma"/>
          <w:b/>
          <w:sz w:val="22"/>
        </w:rPr>
        <w:tab/>
      </w:r>
      <w:r w:rsidRPr="001E1B0A">
        <w:rPr>
          <w:rFonts w:ascii="Tahoma" w:hAnsi="Tahoma"/>
          <w:b/>
          <w:sz w:val="22"/>
          <w:u w:val="single"/>
        </w:rPr>
        <w:t>Field #1</w:t>
      </w:r>
      <w:r w:rsidRPr="001E1B0A">
        <w:rPr>
          <w:rFonts w:ascii="Tahoma" w:hAnsi="Tahoma"/>
          <w:b/>
          <w:sz w:val="22"/>
        </w:rPr>
        <w:tab/>
      </w:r>
      <w:r w:rsidRPr="001E1B0A">
        <w:rPr>
          <w:rFonts w:ascii="Tahoma" w:hAnsi="Tahoma"/>
          <w:b/>
          <w:sz w:val="22"/>
          <w:u w:val="single"/>
        </w:rPr>
        <w:t>Field #2</w:t>
      </w:r>
      <w:r w:rsidRPr="001E1B0A">
        <w:rPr>
          <w:rFonts w:ascii="Tahoma" w:hAnsi="Tahoma"/>
          <w:b/>
          <w:sz w:val="22"/>
        </w:rPr>
        <w:tab/>
      </w:r>
      <w:r w:rsidRPr="001E1B0A">
        <w:rPr>
          <w:rFonts w:ascii="Tahoma" w:hAnsi="Tahoma"/>
          <w:b/>
          <w:sz w:val="22"/>
          <w:u w:val="single"/>
        </w:rPr>
        <w:t>Field #3</w:t>
      </w:r>
      <w:r w:rsidRPr="001E1B0A">
        <w:rPr>
          <w:rFonts w:ascii="Tahoma" w:hAnsi="Tahoma"/>
          <w:b/>
          <w:sz w:val="22"/>
        </w:rPr>
        <w:tab/>
      </w:r>
      <w:r w:rsidRPr="001E1B0A">
        <w:rPr>
          <w:rFonts w:ascii="Tahoma" w:hAnsi="Tahoma"/>
          <w:b/>
          <w:sz w:val="22"/>
          <w:u w:val="single"/>
        </w:rPr>
        <w:t>Field #4</w:t>
      </w:r>
    </w:p>
    <w:p w14:paraId="49C6AE87" w14:textId="77777777" w:rsidR="00BE520E" w:rsidRDefault="00BE520E" w:rsidP="00BE520E">
      <w:pPr>
        <w:pStyle w:val="PlainText"/>
        <w:spacing w:after="40"/>
        <w:rPr>
          <w:rFonts w:ascii="Tahoma" w:hAnsi="Tahoma"/>
          <w:sz w:val="4"/>
          <w:szCs w:val="4"/>
        </w:rPr>
      </w:pPr>
    </w:p>
    <w:p w14:paraId="66224C87" w14:textId="77777777" w:rsidR="00BE520E" w:rsidRDefault="00BE520E" w:rsidP="00BE520E">
      <w:pPr>
        <w:pStyle w:val="PlainText"/>
        <w:spacing w:after="40"/>
        <w:rPr>
          <w:rFonts w:ascii="Tahoma" w:hAnsi="Tahoma"/>
          <w:sz w:val="4"/>
          <w:szCs w:val="4"/>
        </w:rPr>
      </w:pPr>
    </w:p>
    <w:p w14:paraId="4CDECEEE" w14:textId="77777777" w:rsidR="00BE520E" w:rsidRPr="001E1B0A" w:rsidRDefault="00BE520E" w:rsidP="00BE520E">
      <w:pPr>
        <w:pStyle w:val="PlainText"/>
        <w:spacing w:after="40"/>
        <w:rPr>
          <w:rFonts w:ascii="Tahoma" w:hAnsi="Tahoma"/>
          <w:sz w:val="4"/>
          <w:szCs w:val="4"/>
        </w:rPr>
      </w:pPr>
    </w:p>
    <w:p w14:paraId="1AB54BEB" w14:textId="77777777" w:rsidR="00BE520E" w:rsidRDefault="00BE520E" w:rsidP="00BE520E">
      <w:pPr>
        <w:pStyle w:val="PlainText"/>
        <w:spacing w:after="40" w:line="360" w:lineRule="auto"/>
        <w:rPr>
          <w:rFonts w:ascii="Tahoma" w:hAnsi="Tahoma"/>
          <w:sz w:val="22"/>
        </w:rPr>
      </w:pPr>
      <w:r>
        <w:rPr>
          <w:rFonts w:ascii="Tahoma" w:hAnsi="Tahoma"/>
          <w:sz w:val="22"/>
        </w:rPr>
        <w:t>Right field length</w:t>
      </w:r>
      <w:r>
        <w:rPr>
          <w:rFonts w:ascii="Tahoma" w:hAnsi="Tahoma"/>
          <w:sz w:val="22"/>
        </w:rPr>
        <w:tab/>
      </w:r>
      <w:r>
        <w:rPr>
          <w:rFonts w:ascii="Tahoma" w:hAnsi="Tahoma"/>
          <w:sz w:val="22"/>
        </w:rPr>
        <w:tab/>
      </w:r>
      <w:r>
        <w:rPr>
          <w:rFonts w:ascii="Tahoma" w:hAnsi="Tahoma"/>
          <w:sz w:val="22"/>
        </w:rPr>
        <w:tab/>
      </w:r>
      <w:r w:rsidR="0094767A">
        <w:rPr>
          <w:rFonts w:ascii="Tahoma" w:hAnsi="Tahoma"/>
          <w:sz w:val="22"/>
        </w:rPr>
        <w:t>_______</w:t>
      </w:r>
      <w:r w:rsidR="00DB047C">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sidR="0094767A">
        <w:rPr>
          <w:rFonts w:ascii="Tahoma" w:hAnsi="Tahoma"/>
          <w:sz w:val="22"/>
        </w:rPr>
        <w:tab/>
        <w:t>_______</w:t>
      </w:r>
    </w:p>
    <w:p w14:paraId="382E267A" w14:textId="77777777" w:rsidR="00BE520E" w:rsidRDefault="00BE520E" w:rsidP="00BE520E">
      <w:pPr>
        <w:pStyle w:val="PlainText"/>
        <w:spacing w:after="40" w:line="360" w:lineRule="auto"/>
        <w:rPr>
          <w:rFonts w:ascii="Tahoma" w:hAnsi="Tahoma"/>
          <w:sz w:val="22"/>
        </w:rPr>
      </w:pPr>
      <w:r>
        <w:rPr>
          <w:rFonts w:ascii="Tahoma" w:hAnsi="Tahoma"/>
          <w:sz w:val="22"/>
        </w:rPr>
        <w:t>Centre field length</w:t>
      </w:r>
      <w:r>
        <w:rPr>
          <w:rFonts w:ascii="Tahoma" w:hAnsi="Tahoma"/>
          <w:sz w:val="22"/>
        </w:rPr>
        <w:tab/>
      </w:r>
      <w:r>
        <w:rPr>
          <w:rFonts w:ascii="Tahoma" w:hAnsi="Tahoma"/>
          <w:sz w:val="22"/>
        </w:rPr>
        <w:tab/>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sidR="00DB047C">
        <w:rPr>
          <w:rFonts w:ascii="Tahoma" w:hAnsi="Tahoma"/>
          <w:sz w:val="22"/>
        </w:rPr>
        <w:tab/>
      </w:r>
      <w:r w:rsidR="0094767A">
        <w:rPr>
          <w:rFonts w:ascii="Tahoma" w:hAnsi="Tahoma"/>
          <w:sz w:val="22"/>
        </w:rPr>
        <w:t>_______</w:t>
      </w:r>
      <w:r w:rsidR="0094767A">
        <w:rPr>
          <w:rFonts w:ascii="Tahoma" w:hAnsi="Tahoma"/>
          <w:sz w:val="22"/>
        </w:rPr>
        <w:tab/>
        <w:t>_______</w:t>
      </w:r>
    </w:p>
    <w:p w14:paraId="5D86E152" w14:textId="77777777" w:rsidR="00BE520E" w:rsidRDefault="00BE520E" w:rsidP="00BE520E">
      <w:pPr>
        <w:pStyle w:val="PlainText"/>
        <w:spacing w:after="40" w:line="360" w:lineRule="auto"/>
        <w:rPr>
          <w:rFonts w:ascii="Tahoma" w:hAnsi="Tahoma"/>
          <w:sz w:val="22"/>
        </w:rPr>
      </w:pPr>
      <w:r>
        <w:rPr>
          <w:rFonts w:ascii="Tahoma" w:hAnsi="Tahoma"/>
          <w:sz w:val="22"/>
        </w:rPr>
        <w:t>Left field length</w:t>
      </w:r>
      <w:r>
        <w:rPr>
          <w:rFonts w:ascii="Tahoma" w:hAnsi="Tahoma"/>
          <w:sz w:val="22"/>
        </w:rPr>
        <w:tab/>
      </w:r>
      <w:r>
        <w:rPr>
          <w:rFonts w:ascii="Tahoma" w:hAnsi="Tahoma"/>
          <w:sz w:val="22"/>
        </w:rPr>
        <w:tab/>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sidR="00DB047C">
        <w:rPr>
          <w:rFonts w:ascii="Tahoma" w:hAnsi="Tahoma"/>
          <w:sz w:val="22"/>
        </w:rPr>
        <w:tab/>
      </w:r>
      <w:r w:rsidR="0094767A">
        <w:rPr>
          <w:rFonts w:ascii="Tahoma" w:hAnsi="Tahoma"/>
          <w:sz w:val="22"/>
        </w:rPr>
        <w:t>_______</w:t>
      </w:r>
      <w:r w:rsidR="0094767A">
        <w:rPr>
          <w:rFonts w:ascii="Tahoma" w:hAnsi="Tahoma"/>
          <w:sz w:val="22"/>
        </w:rPr>
        <w:tab/>
        <w:t>_______</w:t>
      </w:r>
    </w:p>
    <w:p w14:paraId="1A7F002D" w14:textId="77777777" w:rsidR="00BE520E" w:rsidRDefault="00BE520E" w:rsidP="00BE520E">
      <w:pPr>
        <w:pStyle w:val="PlainText"/>
        <w:spacing w:after="40" w:line="360" w:lineRule="auto"/>
        <w:rPr>
          <w:rFonts w:ascii="Tahoma" w:hAnsi="Tahoma"/>
          <w:sz w:val="22"/>
        </w:rPr>
      </w:pPr>
      <w:r>
        <w:rPr>
          <w:rFonts w:ascii="Tahoma" w:hAnsi="Tahoma"/>
          <w:sz w:val="22"/>
        </w:rPr>
        <w:t>Outfield Fenced or open</w:t>
      </w:r>
      <w:r>
        <w:rPr>
          <w:rFonts w:ascii="Tahoma" w:hAnsi="Tahoma"/>
          <w:sz w:val="22"/>
        </w:rPr>
        <w:tab/>
      </w:r>
      <w:r>
        <w:rPr>
          <w:rFonts w:ascii="Tahoma" w:hAnsi="Tahoma"/>
          <w:sz w:val="22"/>
        </w:rPr>
        <w:tab/>
      </w:r>
      <w:r w:rsidR="0094767A">
        <w:rPr>
          <w:rFonts w:ascii="Tahoma" w:hAnsi="Tahoma"/>
          <w:sz w:val="22"/>
        </w:rPr>
        <w:t>_______</w:t>
      </w:r>
      <w:r w:rsidR="00DB047C">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sidR="0094767A">
        <w:rPr>
          <w:rFonts w:ascii="Tahoma" w:hAnsi="Tahoma"/>
          <w:sz w:val="22"/>
        </w:rPr>
        <w:tab/>
        <w:t>_______</w:t>
      </w:r>
    </w:p>
    <w:p w14:paraId="15367BB8" w14:textId="77777777" w:rsidR="00BE520E" w:rsidRDefault="00BE520E" w:rsidP="00BE520E">
      <w:pPr>
        <w:pStyle w:val="PlainText"/>
        <w:spacing w:after="40" w:line="360" w:lineRule="auto"/>
        <w:rPr>
          <w:rFonts w:ascii="Tahoma" w:hAnsi="Tahoma"/>
          <w:sz w:val="22"/>
        </w:rPr>
      </w:pPr>
      <w:r>
        <w:rPr>
          <w:rFonts w:ascii="Tahoma" w:hAnsi="Tahoma"/>
          <w:sz w:val="22"/>
        </w:rPr>
        <w:t>Grass infield (Yes or No)</w:t>
      </w:r>
      <w:r>
        <w:rPr>
          <w:rFonts w:ascii="Tahoma" w:hAnsi="Tahoma"/>
          <w:sz w:val="22"/>
        </w:rPr>
        <w:tab/>
      </w:r>
      <w:r>
        <w:rPr>
          <w:rFonts w:ascii="Tahoma" w:hAnsi="Tahoma"/>
          <w:sz w:val="22"/>
        </w:rPr>
        <w:tab/>
        <w:t>___</w:t>
      </w:r>
      <w:r w:rsidR="00DB047C">
        <w:rPr>
          <w:rFonts w:ascii="Tahoma" w:hAnsi="Tahoma"/>
          <w:sz w:val="22"/>
        </w:rPr>
        <w:t>____</w:t>
      </w:r>
      <w:r w:rsidR="00DB047C">
        <w:rPr>
          <w:rFonts w:ascii="Tahoma" w:hAnsi="Tahoma"/>
          <w:sz w:val="22"/>
        </w:rPr>
        <w:tab/>
      </w:r>
      <w:r w:rsidR="0094767A">
        <w:rPr>
          <w:rFonts w:ascii="Tahoma" w:hAnsi="Tahoma"/>
          <w:sz w:val="22"/>
        </w:rPr>
        <w:t xml:space="preserve">_______ </w:t>
      </w:r>
      <w:r w:rsidR="0094767A">
        <w:rPr>
          <w:rFonts w:ascii="Tahoma" w:hAnsi="Tahoma"/>
          <w:sz w:val="22"/>
        </w:rPr>
        <w:tab/>
        <w:t>_______</w:t>
      </w:r>
      <w:r w:rsidR="0094767A">
        <w:rPr>
          <w:rFonts w:ascii="Tahoma" w:hAnsi="Tahoma"/>
          <w:sz w:val="22"/>
        </w:rPr>
        <w:tab/>
        <w:t>_______</w:t>
      </w:r>
    </w:p>
    <w:p w14:paraId="6634EC40" w14:textId="77777777" w:rsidR="00BE520E" w:rsidRDefault="00DB047C" w:rsidP="00BE520E">
      <w:pPr>
        <w:pStyle w:val="PlainText"/>
        <w:spacing w:after="40" w:line="360" w:lineRule="auto"/>
        <w:rPr>
          <w:rFonts w:ascii="Tahoma" w:hAnsi="Tahoma"/>
          <w:sz w:val="22"/>
        </w:rPr>
      </w:pPr>
      <w:r>
        <w:rPr>
          <w:rFonts w:ascii="Tahoma" w:hAnsi="Tahoma"/>
          <w:sz w:val="22"/>
        </w:rPr>
        <w:t>Dug outs (Yes or No)</w:t>
      </w:r>
      <w:r>
        <w:rPr>
          <w:rFonts w:ascii="Tahoma" w:hAnsi="Tahoma"/>
          <w:sz w:val="22"/>
        </w:rPr>
        <w:tab/>
      </w:r>
      <w:r>
        <w:rPr>
          <w:rFonts w:ascii="Tahoma" w:hAnsi="Tahoma"/>
          <w:sz w:val="22"/>
        </w:rPr>
        <w:tab/>
      </w:r>
      <w:r>
        <w:rPr>
          <w:rFonts w:ascii="Tahoma" w:hAnsi="Tahoma"/>
          <w:sz w:val="22"/>
        </w:rPr>
        <w:tab/>
        <w:t>_______</w:t>
      </w:r>
      <w:r>
        <w:rPr>
          <w:rFonts w:ascii="Tahoma" w:hAnsi="Tahoma"/>
          <w:sz w:val="22"/>
        </w:rPr>
        <w:tab/>
      </w:r>
      <w:r w:rsidR="0094767A">
        <w:rPr>
          <w:rFonts w:ascii="Tahoma" w:hAnsi="Tahoma"/>
          <w:sz w:val="22"/>
        </w:rPr>
        <w:t>_______</w:t>
      </w:r>
      <w:r w:rsidR="0094767A">
        <w:rPr>
          <w:rFonts w:ascii="Tahoma" w:hAnsi="Tahoma"/>
          <w:sz w:val="22"/>
        </w:rPr>
        <w:tab/>
        <w:t>_______</w:t>
      </w:r>
      <w:r w:rsidR="0094767A">
        <w:rPr>
          <w:rFonts w:ascii="Tahoma" w:hAnsi="Tahoma"/>
          <w:sz w:val="22"/>
        </w:rPr>
        <w:tab/>
        <w:t>_______</w:t>
      </w:r>
    </w:p>
    <w:p w14:paraId="17584C1D" w14:textId="77777777" w:rsidR="00BE520E" w:rsidRDefault="00BE520E" w:rsidP="00BE520E">
      <w:pPr>
        <w:pStyle w:val="PlainText"/>
        <w:spacing w:after="40" w:line="360" w:lineRule="auto"/>
        <w:rPr>
          <w:rFonts w:ascii="Tahoma" w:hAnsi="Tahoma"/>
          <w:sz w:val="22"/>
        </w:rPr>
      </w:pPr>
      <w:r>
        <w:rPr>
          <w:rFonts w:ascii="Tahoma" w:hAnsi="Tahoma"/>
          <w:sz w:val="22"/>
        </w:rPr>
        <w:t>Bullpens (Yes or No)</w:t>
      </w:r>
      <w:r>
        <w:rPr>
          <w:rFonts w:ascii="Tahoma" w:hAnsi="Tahoma"/>
          <w:sz w:val="22"/>
        </w:rPr>
        <w:tab/>
      </w:r>
      <w:r>
        <w:rPr>
          <w:rFonts w:ascii="Tahoma" w:hAnsi="Tahoma"/>
          <w:sz w:val="22"/>
        </w:rPr>
        <w:tab/>
      </w:r>
      <w:r>
        <w:rPr>
          <w:rFonts w:ascii="Tahoma" w:hAnsi="Tahoma"/>
          <w:sz w:val="22"/>
        </w:rPr>
        <w:tab/>
        <w:t>___</w:t>
      </w:r>
      <w:r w:rsidR="00DB047C">
        <w:rPr>
          <w:rFonts w:ascii="Tahoma" w:hAnsi="Tahoma"/>
          <w:sz w:val="22"/>
        </w:rPr>
        <w:t>___</w:t>
      </w:r>
      <w:r>
        <w:rPr>
          <w:rFonts w:ascii="Tahoma" w:hAnsi="Tahoma"/>
          <w:sz w:val="22"/>
        </w:rPr>
        <w:t>_</w:t>
      </w:r>
      <w:r>
        <w:rPr>
          <w:rFonts w:ascii="Tahoma" w:hAnsi="Tahoma"/>
          <w:sz w:val="22"/>
        </w:rPr>
        <w:tab/>
      </w:r>
      <w:r w:rsidR="0094767A">
        <w:rPr>
          <w:rFonts w:ascii="Tahoma" w:hAnsi="Tahoma"/>
          <w:sz w:val="22"/>
        </w:rPr>
        <w:t>_______</w:t>
      </w:r>
      <w:r w:rsidR="0094767A">
        <w:rPr>
          <w:rFonts w:ascii="Tahoma" w:hAnsi="Tahoma"/>
          <w:sz w:val="22"/>
        </w:rPr>
        <w:tab/>
        <w:t>_______</w:t>
      </w:r>
      <w:r w:rsidR="0094767A">
        <w:rPr>
          <w:rFonts w:ascii="Tahoma" w:hAnsi="Tahoma"/>
          <w:sz w:val="22"/>
        </w:rPr>
        <w:tab/>
        <w:t>_______</w:t>
      </w:r>
    </w:p>
    <w:p w14:paraId="316CA77D" w14:textId="77777777" w:rsidR="00BE520E" w:rsidRDefault="00BE520E" w:rsidP="00BE520E">
      <w:pPr>
        <w:pStyle w:val="PlainText"/>
        <w:spacing w:after="40" w:line="360" w:lineRule="auto"/>
        <w:rPr>
          <w:rFonts w:ascii="Tahoma" w:hAnsi="Tahoma"/>
          <w:sz w:val="22"/>
        </w:rPr>
      </w:pPr>
      <w:r>
        <w:rPr>
          <w:rFonts w:ascii="Tahoma" w:hAnsi="Tahoma"/>
          <w:sz w:val="22"/>
        </w:rPr>
        <w:t>Pitching mounds (Yes or No)</w:t>
      </w:r>
      <w:r>
        <w:rPr>
          <w:rFonts w:ascii="Tahoma" w:hAnsi="Tahoma"/>
          <w:sz w:val="22"/>
        </w:rPr>
        <w:tab/>
      </w:r>
      <w:r>
        <w:rPr>
          <w:rFonts w:ascii="Tahoma" w:hAnsi="Tahoma"/>
          <w:sz w:val="22"/>
        </w:rPr>
        <w:tab/>
      </w:r>
      <w:r w:rsidR="0094767A">
        <w:rPr>
          <w:rFonts w:ascii="Tahoma" w:hAnsi="Tahoma"/>
          <w:sz w:val="22"/>
        </w:rPr>
        <w:t>________</w:t>
      </w:r>
      <w:r>
        <w:rPr>
          <w:rFonts w:ascii="Tahoma" w:hAnsi="Tahoma"/>
          <w:sz w:val="22"/>
        </w:rPr>
        <w:tab/>
      </w:r>
      <w:r w:rsidR="00DB047C">
        <w:rPr>
          <w:rFonts w:ascii="Tahoma" w:hAnsi="Tahoma"/>
          <w:sz w:val="22"/>
        </w:rPr>
        <w:t xml:space="preserve"> </w:t>
      </w:r>
      <w:r w:rsidR="0094767A">
        <w:rPr>
          <w:rFonts w:ascii="Tahoma" w:hAnsi="Tahoma"/>
          <w:sz w:val="22"/>
        </w:rPr>
        <w:t>_______</w:t>
      </w:r>
      <w:r w:rsidR="0094767A">
        <w:rPr>
          <w:rFonts w:ascii="Tahoma" w:hAnsi="Tahoma"/>
          <w:sz w:val="22"/>
        </w:rPr>
        <w:tab/>
        <w:t>_______</w:t>
      </w:r>
      <w:r w:rsidR="0094767A">
        <w:rPr>
          <w:rFonts w:ascii="Tahoma" w:hAnsi="Tahoma"/>
          <w:sz w:val="22"/>
        </w:rPr>
        <w:tab/>
        <w:t>_______</w:t>
      </w:r>
    </w:p>
    <w:p w14:paraId="30622DAB" w14:textId="77777777" w:rsidR="00BE520E" w:rsidRDefault="00BE520E" w:rsidP="00BE520E">
      <w:pPr>
        <w:pStyle w:val="PlainText"/>
        <w:spacing w:after="40" w:line="360" w:lineRule="auto"/>
        <w:rPr>
          <w:rFonts w:ascii="Tahoma" w:hAnsi="Tahoma"/>
          <w:sz w:val="22"/>
        </w:rPr>
      </w:pPr>
      <w:r>
        <w:rPr>
          <w:rFonts w:ascii="Tahoma" w:hAnsi="Tahoma"/>
          <w:sz w:val="22"/>
        </w:rPr>
        <w:t>Plate to backstop distance</w:t>
      </w:r>
      <w:r>
        <w:rPr>
          <w:rFonts w:ascii="Tahoma" w:hAnsi="Tahoma"/>
          <w:sz w:val="22"/>
        </w:rPr>
        <w:tab/>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sidR="0094767A">
        <w:rPr>
          <w:rFonts w:ascii="Tahoma" w:hAnsi="Tahoma"/>
          <w:sz w:val="22"/>
        </w:rPr>
        <w:tab/>
        <w:t>_______</w:t>
      </w:r>
      <w:r w:rsidR="0094767A">
        <w:rPr>
          <w:rFonts w:ascii="Tahoma" w:hAnsi="Tahoma"/>
          <w:sz w:val="22"/>
        </w:rPr>
        <w:tab/>
        <w:t>_______</w:t>
      </w:r>
      <w:r w:rsidR="0094767A">
        <w:rPr>
          <w:rFonts w:ascii="Tahoma" w:hAnsi="Tahoma"/>
          <w:sz w:val="22"/>
        </w:rPr>
        <w:tab/>
      </w:r>
    </w:p>
    <w:p w14:paraId="417EC8FF" w14:textId="77777777" w:rsidR="00BE520E" w:rsidRDefault="00BE520E" w:rsidP="00BE520E">
      <w:pPr>
        <w:pStyle w:val="PlainText"/>
        <w:spacing w:after="40" w:line="360" w:lineRule="auto"/>
        <w:rPr>
          <w:rFonts w:ascii="Tahoma" w:hAnsi="Tahoma"/>
          <w:sz w:val="22"/>
        </w:rPr>
      </w:pPr>
      <w:r>
        <w:rPr>
          <w:rFonts w:ascii="Tahoma" w:hAnsi="Tahoma"/>
          <w:sz w:val="22"/>
        </w:rPr>
        <w:t>Food concession (Yes or No)</w:t>
      </w:r>
      <w:r>
        <w:rPr>
          <w:rFonts w:ascii="Tahoma" w:hAnsi="Tahoma"/>
          <w:sz w:val="22"/>
        </w:rPr>
        <w:tab/>
      </w:r>
      <w:r>
        <w:rPr>
          <w:rFonts w:ascii="Tahoma" w:hAnsi="Tahoma"/>
          <w:sz w:val="22"/>
        </w:rPr>
        <w:tab/>
        <w:t>_______</w:t>
      </w:r>
      <w:r>
        <w:rPr>
          <w:rFonts w:ascii="Tahoma" w:hAnsi="Tahoma"/>
          <w:sz w:val="22"/>
        </w:rPr>
        <w:tab/>
      </w:r>
      <w:r w:rsidR="0094767A">
        <w:rPr>
          <w:rFonts w:ascii="Tahoma" w:hAnsi="Tahoma"/>
          <w:sz w:val="22"/>
        </w:rPr>
        <w:t>_______</w:t>
      </w:r>
      <w:r w:rsidR="0094767A">
        <w:rPr>
          <w:rFonts w:ascii="Tahoma" w:hAnsi="Tahoma"/>
          <w:sz w:val="22"/>
        </w:rPr>
        <w:tab/>
        <w:t>_______</w:t>
      </w:r>
      <w:r w:rsidR="0094767A">
        <w:rPr>
          <w:rFonts w:ascii="Tahoma" w:hAnsi="Tahoma"/>
          <w:sz w:val="22"/>
        </w:rPr>
        <w:tab/>
        <w:t>_______</w:t>
      </w:r>
    </w:p>
    <w:p w14:paraId="37F1AA3D" w14:textId="77777777" w:rsidR="00BE520E" w:rsidRDefault="00BE520E" w:rsidP="00BE520E">
      <w:pPr>
        <w:pStyle w:val="PlainText"/>
        <w:spacing w:after="40" w:line="360" w:lineRule="auto"/>
        <w:rPr>
          <w:rFonts w:ascii="Tahoma" w:hAnsi="Tahoma"/>
          <w:sz w:val="22"/>
        </w:rPr>
      </w:pPr>
      <w:r>
        <w:rPr>
          <w:rFonts w:ascii="Tahoma" w:hAnsi="Tahoma"/>
          <w:sz w:val="22"/>
        </w:rPr>
        <w:t>Umpire's room (Yes or No)</w:t>
      </w:r>
      <w:r>
        <w:rPr>
          <w:rFonts w:ascii="Tahoma" w:hAnsi="Tahoma"/>
          <w:sz w:val="22"/>
        </w:rPr>
        <w:tab/>
      </w:r>
      <w:r>
        <w:rPr>
          <w:rFonts w:ascii="Tahoma" w:hAnsi="Tahoma"/>
          <w:sz w:val="22"/>
        </w:rPr>
        <w:tab/>
      </w:r>
      <w:r w:rsidR="0094767A">
        <w:rPr>
          <w:rFonts w:ascii="Tahoma" w:hAnsi="Tahoma"/>
          <w:sz w:val="22"/>
        </w:rPr>
        <w:t>_______</w:t>
      </w:r>
      <w:r w:rsidR="00DB047C">
        <w:rPr>
          <w:rFonts w:ascii="Tahoma" w:hAnsi="Tahoma"/>
          <w:sz w:val="22"/>
        </w:rPr>
        <w:tab/>
      </w:r>
      <w:r w:rsidR="0094767A">
        <w:rPr>
          <w:rFonts w:ascii="Tahoma" w:hAnsi="Tahoma"/>
          <w:sz w:val="22"/>
        </w:rPr>
        <w:t>_______</w:t>
      </w:r>
      <w:r w:rsidR="0094767A">
        <w:rPr>
          <w:rFonts w:ascii="Tahoma" w:hAnsi="Tahoma"/>
          <w:sz w:val="22"/>
        </w:rPr>
        <w:tab/>
        <w:t>_______</w:t>
      </w:r>
      <w:r w:rsidR="0094767A">
        <w:rPr>
          <w:rFonts w:ascii="Tahoma" w:hAnsi="Tahoma"/>
          <w:sz w:val="22"/>
        </w:rPr>
        <w:tab/>
        <w:t>_______</w:t>
      </w:r>
    </w:p>
    <w:p w14:paraId="4D1CCA90" w14:textId="77777777" w:rsidR="00BE520E" w:rsidRDefault="00DB047C" w:rsidP="00BE520E">
      <w:pPr>
        <w:pStyle w:val="PlainText"/>
        <w:spacing w:after="40" w:line="360" w:lineRule="auto"/>
        <w:rPr>
          <w:rFonts w:ascii="Tahoma" w:hAnsi="Tahoma"/>
          <w:sz w:val="22"/>
        </w:rPr>
      </w:pPr>
      <w:r>
        <w:rPr>
          <w:rFonts w:ascii="Tahoma" w:hAnsi="Tahoma"/>
          <w:sz w:val="22"/>
        </w:rPr>
        <w:t>Washrooms (Yes or No)</w:t>
      </w:r>
      <w:r>
        <w:rPr>
          <w:rFonts w:ascii="Tahoma" w:hAnsi="Tahoma"/>
          <w:sz w:val="22"/>
        </w:rPr>
        <w:tab/>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sidR="0094767A">
        <w:rPr>
          <w:rFonts w:ascii="Tahoma" w:hAnsi="Tahoma"/>
          <w:sz w:val="22"/>
        </w:rPr>
        <w:tab/>
        <w:t>_______</w:t>
      </w:r>
      <w:r w:rsidR="0094767A">
        <w:rPr>
          <w:rFonts w:ascii="Tahoma" w:hAnsi="Tahoma"/>
          <w:sz w:val="22"/>
        </w:rPr>
        <w:tab/>
        <w:t>_______</w:t>
      </w:r>
    </w:p>
    <w:p w14:paraId="6493DF6F" w14:textId="77777777" w:rsidR="00BE520E" w:rsidRDefault="00BE520E" w:rsidP="00BE520E">
      <w:pPr>
        <w:pStyle w:val="PlainText"/>
        <w:spacing w:after="40"/>
        <w:rPr>
          <w:rFonts w:ascii="Tahoma" w:hAnsi="Tahoma"/>
          <w:sz w:val="22"/>
        </w:rPr>
      </w:pPr>
      <w:r>
        <w:rPr>
          <w:rFonts w:ascii="Tahoma" w:hAnsi="Tahoma"/>
          <w:sz w:val="22"/>
        </w:rPr>
        <w:t>First Aid Facilities (Yes or No)</w:t>
      </w:r>
      <w:r>
        <w:rPr>
          <w:rFonts w:ascii="Tahoma" w:hAnsi="Tahoma"/>
          <w:sz w:val="22"/>
        </w:rPr>
        <w:tab/>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sidR="0094767A">
        <w:rPr>
          <w:rFonts w:ascii="Tahoma" w:hAnsi="Tahoma"/>
          <w:sz w:val="22"/>
        </w:rPr>
        <w:tab/>
        <w:t>_______</w:t>
      </w:r>
      <w:r w:rsidR="0094767A">
        <w:rPr>
          <w:rFonts w:ascii="Tahoma" w:hAnsi="Tahoma"/>
          <w:sz w:val="22"/>
        </w:rPr>
        <w:tab/>
        <w:t>_______</w:t>
      </w:r>
    </w:p>
    <w:p w14:paraId="17EF9F76" w14:textId="77777777" w:rsidR="00C260BC" w:rsidRDefault="0094767A" w:rsidP="00BE520E">
      <w:pPr>
        <w:pStyle w:val="PlainText"/>
        <w:spacing w:after="40"/>
        <w:rPr>
          <w:rFonts w:ascii="Tahoma" w:hAnsi="Tahoma"/>
          <w:sz w:val="22"/>
        </w:rPr>
      </w:pPr>
      <w:r>
        <w:rPr>
          <w:rFonts w:ascii="Tahoma" w:hAnsi="Tahoma"/>
          <w:sz w:val="22"/>
        </w:rPr>
        <w:tab/>
      </w:r>
    </w:p>
    <w:p w14:paraId="5EC52830" w14:textId="77777777" w:rsidR="00C260BC" w:rsidRDefault="00C260BC" w:rsidP="00BE520E">
      <w:pPr>
        <w:pStyle w:val="PlainText"/>
        <w:spacing w:after="40"/>
        <w:rPr>
          <w:rFonts w:ascii="Tahoma" w:hAnsi="Tahoma"/>
          <w:sz w:val="22"/>
        </w:rPr>
      </w:pPr>
    </w:p>
    <w:p w14:paraId="4CA3ADBA" w14:textId="77777777" w:rsidR="00BE520E" w:rsidRDefault="00BE520E" w:rsidP="00BE520E">
      <w:pPr>
        <w:pStyle w:val="PlainText"/>
        <w:shd w:val="clear" w:color="000000" w:fill="FFFFFF"/>
        <w:spacing w:after="40"/>
        <w:rPr>
          <w:rFonts w:ascii="Tahoma" w:hAnsi="Tahoma"/>
          <w:b/>
          <w:sz w:val="22"/>
          <w:u w:val="single"/>
        </w:rPr>
      </w:pPr>
    </w:p>
    <w:p w14:paraId="3E4C8ED0" w14:textId="77777777" w:rsidR="00D158E0" w:rsidRDefault="00D158E0" w:rsidP="00BE520E">
      <w:pPr>
        <w:pStyle w:val="PlainText"/>
        <w:shd w:val="clear" w:color="000000" w:fill="FFFFFF"/>
        <w:spacing w:after="40"/>
        <w:rPr>
          <w:rFonts w:ascii="Tahoma" w:hAnsi="Tahoma"/>
          <w:b/>
          <w:sz w:val="22"/>
          <w:u w:val="single"/>
        </w:rPr>
      </w:pPr>
    </w:p>
    <w:p w14:paraId="1A0F9E07" w14:textId="77777777" w:rsidR="00D158E0" w:rsidRDefault="00D158E0" w:rsidP="00BE520E">
      <w:pPr>
        <w:pStyle w:val="PlainText"/>
        <w:shd w:val="clear" w:color="000000" w:fill="FFFFFF"/>
        <w:spacing w:after="40"/>
        <w:rPr>
          <w:rFonts w:ascii="Tahoma" w:hAnsi="Tahoma"/>
          <w:b/>
          <w:sz w:val="22"/>
          <w:u w:val="single"/>
        </w:rPr>
      </w:pPr>
    </w:p>
    <w:p w14:paraId="642E2B90" w14:textId="77777777" w:rsidR="00C260BC" w:rsidRDefault="00C260BC" w:rsidP="00C260BC">
      <w:pPr>
        <w:pStyle w:val="PlainText"/>
        <w:shd w:val="clear" w:color="000000" w:fill="FFFFFF"/>
        <w:tabs>
          <w:tab w:val="left" w:pos="8124"/>
        </w:tabs>
        <w:spacing w:after="40"/>
        <w:rPr>
          <w:rFonts w:ascii="Tahoma" w:hAnsi="Tahoma"/>
          <w:b/>
          <w:sz w:val="22"/>
          <w:u w:val="single"/>
        </w:rPr>
      </w:pPr>
    </w:p>
    <w:p w14:paraId="5A4A15EB" w14:textId="77777777" w:rsidR="00C260BC" w:rsidRPr="00C260BC" w:rsidRDefault="00C260BC" w:rsidP="00C260BC">
      <w:pPr>
        <w:pStyle w:val="PlainText"/>
        <w:shd w:val="clear" w:color="000000" w:fill="FFFFFF"/>
        <w:tabs>
          <w:tab w:val="left" w:pos="8124"/>
        </w:tabs>
        <w:spacing w:after="40"/>
        <w:rPr>
          <w:rFonts w:ascii="Tahoma" w:hAnsi="Tahoma"/>
          <w:sz w:val="22"/>
          <w:u w:val="single"/>
        </w:rPr>
      </w:pPr>
    </w:p>
    <w:p w14:paraId="6737B3B5" w14:textId="77777777" w:rsidR="00BE520E" w:rsidRPr="001E1B0A" w:rsidRDefault="00BE520E" w:rsidP="00BE520E">
      <w:pPr>
        <w:pStyle w:val="PlainText"/>
        <w:shd w:val="clear" w:color="000000" w:fill="FFFFFF"/>
        <w:spacing w:after="40"/>
        <w:rPr>
          <w:rFonts w:ascii="Tahoma" w:hAnsi="Tahoma"/>
          <w:b/>
          <w:sz w:val="22"/>
          <w:u w:val="single"/>
        </w:rPr>
      </w:pPr>
      <w:r w:rsidRPr="001E1B0A">
        <w:rPr>
          <w:rFonts w:ascii="Tahoma" w:hAnsi="Tahoma"/>
          <w:b/>
          <w:sz w:val="22"/>
          <w:u w:val="single"/>
        </w:rPr>
        <w:t>Field Facilities:</w:t>
      </w:r>
      <w:r w:rsidRPr="001E1B0A">
        <w:rPr>
          <w:rFonts w:ascii="Tahoma" w:hAnsi="Tahoma"/>
          <w:b/>
          <w:sz w:val="22"/>
        </w:rPr>
        <w:tab/>
      </w:r>
      <w:r w:rsidRPr="001E1B0A">
        <w:rPr>
          <w:rFonts w:ascii="Tahoma" w:hAnsi="Tahoma"/>
          <w:b/>
          <w:sz w:val="22"/>
        </w:rPr>
        <w:tab/>
      </w:r>
      <w:r w:rsidRPr="001E1B0A">
        <w:rPr>
          <w:rFonts w:ascii="Tahoma" w:hAnsi="Tahoma"/>
          <w:b/>
          <w:sz w:val="22"/>
        </w:rPr>
        <w:tab/>
      </w:r>
      <w:r w:rsidRPr="001E1B0A">
        <w:rPr>
          <w:rFonts w:ascii="Tahoma" w:hAnsi="Tahoma"/>
          <w:b/>
          <w:sz w:val="22"/>
          <w:u w:val="single"/>
        </w:rPr>
        <w:t>Field #</w:t>
      </w:r>
      <w:r>
        <w:rPr>
          <w:rFonts w:ascii="Tahoma" w:hAnsi="Tahoma"/>
          <w:b/>
          <w:sz w:val="22"/>
          <w:u w:val="single"/>
        </w:rPr>
        <w:t>5</w:t>
      </w:r>
      <w:r w:rsidRPr="001E1B0A">
        <w:rPr>
          <w:rFonts w:ascii="Tahoma" w:hAnsi="Tahoma"/>
          <w:b/>
          <w:sz w:val="22"/>
        </w:rPr>
        <w:tab/>
      </w:r>
      <w:r w:rsidRPr="001E1B0A">
        <w:rPr>
          <w:rFonts w:ascii="Tahoma" w:hAnsi="Tahoma"/>
          <w:b/>
          <w:sz w:val="22"/>
          <w:u w:val="single"/>
        </w:rPr>
        <w:t>Field #</w:t>
      </w:r>
      <w:r>
        <w:rPr>
          <w:rFonts w:ascii="Tahoma" w:hAnsi="Tahoma"/>
          <w:b/>
          <w:sz w:val="22"/>
          <w:u w:val="single"/>
        </w:rPr>
        <w:t>6</w:t>
      </w:r>
      <w:r w:rsidRPr="001E1B0A">
        <w:rPr>
          <w:rFonts w:ascii="Tahoma" w:hAnsi="Tahoma"/>
          <w:b/>
          <w:sz w:val="22"/>
        </w:rPr>
        <w:tab/>
      </w:r>
      <w:r w:rsidRPr="001E1B0A">
        <w:rPr>
          <w:rFonts w:ascii="Tahoma" w:hAnsi="Tahoma"/>
          <w:b/>
          <w:sz w:val="22"/>
          <w:u w:val="single"/>
        </w:rPr>
        <w:t>Field #</w:t>
      </w:r>
      <w:r>
        <w:rPr>
          <w:rFonts w:ascii="Tahoma" w:hAnsi="Tahoma"/>
          <w:b/>
          <w:sz w:val="22"/>
          <w:u w:val="single"/>
        </w:rPr>
        <w:t>7</w:t>
      </w:r>
      <w:r w:rsidRPr="001E1B0A">
        <w:rPr>
          <w:rFonts w:ascii="Tahoma" w:hAnsi="Tahoma"/>
          <w:b/>
          <w:sz w:val="22"/>
        </w:rPr>
        <w:tab/>
      </w:r>
      <w:r w:rsidRPr="001E1B0A">
        <w:rPr>
          <w:rFonts w:ascii="Tahoma" w:hAnsi="Tahoma"/>
          <w:b/>
          <w:sz w:val="22"/>
          <w:u w:val="single"/>
        </w:rPr>
        <w:t>Field #</w:t>
      </w:r>
      <w:r>
        <w:rPr>
          <w:rFonts w:ascii="Tahoma" w:hAnsi="Tahoma"/>
          <w:b/>
          <w:sz w:val="22"/>
          <w:u w:val="single"/>
        </w:rPr>
        <w:t>8</w:t>
      </w:r>
    </w:p>
    <w:p w14:paraId="5EF610B3" w14:textId="77777777" w:rsidR="00BE520E" w:rsidRDefault="00BE520E" w:rsidP="00BE520E">
      <w:pPr>
        <w:pStyle w:val="PlainText"/>
        <w:spacing w:after="40"/>
        <w:rPr>
          <w:rFonts w:ascii="Tahoma" w:hAnsi="Tahoma"/>
          <w:sz w:val="4"/>
          <w:szCs w:val="4"/>
        </w:rPr>
      </w:pPr>
    </w:p>
    <w:p w14:paraId="20EB9D16" w14:textId="77777777" w:rsidR="00BE520E" w:rsidRDefault="00BE520E" w:rsidP="00BE520E">
      <w:pPr>
        <w:pStyle w:val="PlainText"/>
        <w:spacing w:after="40"/>
        <w:rPr>
          <w:rFonts w:ascii="Tahoma" w:hAnsi="Tahoma"/>
          <w:sz w:val="4"/>
          <w:szCs w:val="4"/>
        </w:rPr>
      </w:pPr>
    </w:p>
    <w:p w14:paraId="09F62AB7" w14:textId="77777777" w:rsidR="00BE520E" w:rsidRPr="001E1B0A" w:rsidRDefault="00BE520E" w:rsidP="00BE520E">
      <w:pPr>
        <w:pStyle w:val="PlainText"/>
        <w:spacing w:after="40"/>
        <w:rPr>
          <w:rFonts w:ascii="Tahoma" w:hAnsi="Tahoma"/>
          <w:sz w:val="4"/>
          <w:szCs w:val="4"/>
        </w:rPr>
      </w:pPr>
    </w:p>
    <w:p w14:paraId="43D15A2A" w14:textId="77777777" w:rsidR="00BE520E" w:rsidRDefault="00BE520E" w:rsidP="00BE520E">
      <w:pPr>
        <w:pStyle w:val="PlainText"/>
        <w:spacing w:after="40" w:line="360" w:lineRule="auto"/>
        <w:rPr>
          <w:rFonts w:ascii="Tahoma" w:hAnsi="Tahoma"/>
          <w:sz w:val="22"/>
        </w:rPr>
      </w:pPr>
      <w:r>
        <w:rPr>
          <w:rFonts w:ascii="Tahoma" w:hAnsi="Tahoma"/>
          <w:sz w:val="22"/>
        </w:rPr>
        <w:t>Right field length</w:t>
      </w:r>
      <w:r>
        <w:rPr>
          <w:rFonts w:ascii="Tahoma" w:hAnsi="Tahoma"/>
          <w:sz w:val="22"/>
        </w:rPr>
        <w:tab/>
      </w:r>
      <w:r>
        <w:rPr>
          <w:rFonts w:ascii="Tahoma" w:hAnsi="Tahoma"/>
          <w:sz w:val="22"/>
        </w:rPr>
        <w:tab/>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sidR="0094767A">
        <w:rPr>
          <w:rFonts w:ascii="Tahoma" w:hAnsi="Tahoma"/>
          <w:sz w:val="22"/>
        </w:rPr>
        <w:tab/>
        <w:t>_______</w:t>
      </w:r>
      <w:r w:rsidR="0094767A">
        <w:rPr>
          <w:rFonts w:ascii="Tahoma" w:hAnsi="Tahoma"/>
          <w:sz w:val="22"/>
        </w:rPr>
        <w:tab/>
        <w:t>_______</w:t>
      </w:r>
    </w:p>
    <w:p w14:paraId="517CD320" w14:textId="77777777" w:rsidR="00BE520E" w:rsidRDefault="00BE520E" w:rsidP="00BE520E">
      <w:pPr>
        <w:pStyle w:val="PlainText"/>
        <w:spacing w:after="40" w:line="360" w:lineRule="auto"/>
        <w:rPr>
          <w:rFonts w:ascii="Tahoma" w:hAnsi="Tahoma"/>
          <w:sz w:val="22"/>
        </w:rPr>
      </w:pPr>
      <w:r>
        <w:rPr>
          <w:rFonts w:ascii="Tahoma" w:hAnsi="Tahoma"/>
          <w:sz w:val="22"/>
        </w:rPr>
        <w:t>Centre field length</w:t>
      </w:r>
      <w:r>
        <w:rPr>
          <w:rFonts w:ascii="Tahoma" w:hAnsi="Tahoma"/>
          <w:sz w:val="22"/>
        </w:rPr>
        <w:tab/>
      </w:r>
      <w:r>
        <w:rPr>
          <w:rFonts w:ascii="Tahoma" w:hAnsi="Tahoma"/>
          <w:sz w:val="22"/>
        </w:rPr>
        <w:tab/>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sidR="0094767A">
        <w:rPr>
          <w:rFonts w:ascii="Tahoma" w:hAnsi="Tahoma"/>
          <w:sz w:val="22"/>
        </w:rPr>
        <w:tab/>
        <w:t>_______</w:t>
      </w:r>
      <w:r w:rsidR="0094767A">
        <w:rPr>
          <w:rFonts w:ascii="Tahoma" w:hAnsi="Tahoma"/>
          <w:sz w:val="22"/>
        </w:rPr>
        <w:tab/>
        <w:t>_______</w:t>
      </w:r>
    </w:p>
    <w:p w14:paraId="3CBC529C" w14:textId="77777777" w:rsidR="00BE520E" w:rsidRDefault="00BE520E" w:rsidP="00BE520E">
      <w:pPr>
        <w:pStyle w:val="PlainText"/>
        <w:spacing w:after="40" w:line="360" w:lineRule="auto"/>
        <w:rPr>
          <w:rFonts w:ascii="Tahoma" w:hAnsi="Tahoma"/>
          <w:sz w:val="22"/>
        </w:rPr>
      </w:pPr>
      <w:r>
        <w:rPr>
          <w:rFonts w:ascii="Tahoma" w:hAnsi="Tahoma"/>
          <w:sz w:val="22"/>
        </w:rPr>
        <w:t>Left field length</w:t>
      </w:r>
      <w:r>
        <w:rPr>
          <w:rFonts w:ascii="Tahoma" w:hAnsi="Tahoma"/>
          <w:sz w:val="22"/>
        </w:rPr>
        <w:tab/>
      </w:r>
      <w:r>
        <w:rPr>
          <w:rFonts w:ascii="Tahoma" w:hAnsi="Tahoma"/>
          <w:sz w:val="22"/>
        </w:rPr>
        <w:tab/>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sidR="0094767A">
        <w:rPr>
          <w:rFonts w:ascii="Tahoma" w:hAnsi="Tahoma"/>
          <w:sz w:val="22"/>
        </w:rPr>
        <w:tab/>
        <w:t>_______</w:t>
      </w:r>
      <w:r w:rsidR="0094767A">
        <w:rPr>
          <w:rFonts w:ascii="Tahoma" w:hAnsi="Tahoma"/>
          <w:sz w:val="22"/>
        </w:rPr>
        <w:tab/>
        <w:t>_______</w:t>
      </w:r>
    </w:p>
    <w:p w14:paraId="1FB9F84D" w14:textId="77777777" w:rsidR="00BE520E" w:rsidRDefault="00BE520E" w:rsidP="00BE520E">
      <w:pPr>
        <w:pStyle w:val="PlainText"/>
        <w:spacing w:after="40" w:line="360" w:lineRule="auto"/>
        <w:rPr>
          <w:rFonts w:ascii="Tahoma" w:hAnsi="Tahoma"/>
          <w:sz w:val="22"/>
        </w:rPr>
      </w:pPr>
      <w:r>
        <w:rPr>
          <w:rFonts w:ascii="Tahoma" w:hAnsi="Tahoma"/>
          <w:sz w:val="22"/>
        </w:rPr>
        <w:t>Outfield Fenced or open</w:t>
      </w:r>
      <w:r>
        <w:rPr>
          <w:rFonts w:ascii="Tahoma" w:hAnsi="Tahoma"/>
          <w:sz w:val="22"/>
        </w:rPr>
        <w:tab/>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sidR="0094767A">
        <w:rPr>
          <w:rFonts w:ascii="Tahoma" w:hAnsi="Tahoma"/>
          <w:sz w:val="22"/>
        </w:rPr>
        <w:tab/>
        <w:t>_______</w:t>
      </w:r>
      <w:r w:rsidR="0094767A">
        <w:rPr>
          <w:rFonts w:ascii="Tahoma" w:hAnsi="Tahoma"/>
          <w:sz w:val="22"/>
        </w:rPr>
        <w:tab/>
        <w:t>_______</w:t>
      </w:r>
    </w:p>
    <w:p w14:paraId="3C775C58" w14:textId="77777777" w:rsidR="00BE520E" w:rsidRDefault="00BE520E" w:rsidP="00BE520E">
      <w:pPr>
        <w:pStyle w:val="PlainText"/>
        <w:spacing w:after="40" w:line="360" w:lineRule="auto"/>
        <w:rPr>
          <w:rFonts w:ascii="Tahoma" w:hAnsi="Tahoma"/>
          <w:sz w:val="22"/>
        </w:rPr>
      </w:pPr>
      <w:r>
        <w:rPr>
          <w:rFonts w:ascii="Tahoma" w:hAnsi="Tahoma"/>
          <w:sz w:val="22"/>
        </w:rPr>
        <w:t>Grass infield (Yes or No)</w:t>
      </w:r>
      <w:r>
        <w:rPr>
          <w:rFonts w:ascii="Tahoma" w:hAnsi="Tahoma"/>
          <w:sz w:val="22"/>
        </w:rPr>
        <w:tab/>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sidR="0094767A">
        <w:rPr>
          <w:rFonts w:ascii="Tahoma" w:hAnsi="Tahoma"/>
          <w:sz w:val="22"/>
        </w:rPr>
        <w:tab/>
        <w:t>_______</w:t>
      </w:r>
      <w:r w:rsidR="0094767A">
        <w:rPr>
          <w:rFonts w:ascii="Tahoma" w:hAnsi="Tahoma"/>
          <w:sz w:val="22"/>
        </w:rPr>
        <w:tab/>
        <w:t>_______</w:t>
      </w:r>
    </w:p>
    <w:p w14:paraId="4A1E628D" w14:textId="77777777" w:rsidR="00BE520E" w:rsidRDefault="00BE520E" w:rsidP="00BE520E">
      <w:pPr>
        <w:pStyle w:val="PlainText"/>
        <w:spacing w:after="40" w:line="360" w:lineRule="auto"/>
        <w:rPr>
          <w:rFonts w:ascii="Tahoma" w:hAnsi="Tahoma"/>
          <w:sz w:val="22"/>
        </w:rPr>
      </w:pPr>
      <w:r>
        <w:rPr>
          <w:rFonts w:ascii="Tahoma" w:hAnsi="Tahoma"/>
          <w:sz w:val="22"/>
        </w:rPr>
        <w:t>Dug outs (Yes or No)</w:t>
      </w:r>
      <w:r>
        <w:rPr>
          <w:rFonts w:ascii="Tahoma" w:hAnsi="Tahoma"/>
          <w:sz w:val="22"/>
        </w:rPr>
        <w:tab/>
      </w:r>
      <w:r>
        <w:rPr>
          <w:rFonts w:ascii="Tahoma" w:hAnsi="Tahoma"/>
          <w:sz w:val="22"/>
        </w:rPr>
        <w:tab/>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sidR="00C260BC">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p>
    <w:p w14:paraId="0AB7991D" w14:textId="77777777" w:rsidR="00BE520E" w:rsidRDefault="00BE520E" w:rsidP="00BE520E">
      <w:pPr>
        <w:pStyle w:val="PlainText"/>
        <w:spacing w:after="40" w:line="360" w:lineRule="auto"/>
        <w:rPr>
          <w:rFonts w:ascii="Tahoma" w:hAnsi="Tahoma"/>
          <w:sz w:val="22"/>
        </w:rPr>
      </w:pPr>
      <w:r>
        <w:rPr>
          <w:rFonts w:ascii="Tahoma" w:hAnsi="Tahoma"/>
          <w:sz w:val="22"/>
        </w:rPr>
        <w:t>Bullpens (Yes or No)</w:t>
      </w:r>
      <w:r>
        <w:rPr>
          <w:rFonts w:ascii="Tahoma" w:hAnsi="Tahoma"/>
          <w:sz w:val="22"/>
        </w:rPr>
        <w:tab/>
      </w:r>
      <w:r>
        <w:rPr>
          <w:rFonts w:ascii="Tahoma" w:hAnsi="Tahoma"/>
          <w:sz w:val="22"/>
        </w:rPr>
        <w:tab/>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p>
    <w:p w14:paraId="40799180" w14:textId="77777777" w:rsidR="00BE520E" w:rsidRDefault="00BE520E" w:rsidP="00BE520E">
      <w:pPr>
        <w:pStyle w:val="PlainText"/>
        <w:spacing w:after="40" w:line="360" w:lineRule="auto"/>
        <w:rPr>
          <w:rFonts w:ascii="Tahoma" w:hAnsi="Tahoma"/>
          <w:sz w:val="22"/>
        </w:rPr>
      </w:pPr>
      <w:r>
        <w:rPr>
          <w:rFonts w:ascii="Tahoma" w:hAnsi="Tahoma"/>
          <w:sz w:val="22"/>
        </w:rPr>
        <w:t>Pitching mounds (Yes or No)</w:t>
      </w:r>
      <w:r>
        <w:rPr>
          <w:rFonts w:ascii="Tahoma" w:hAnsi="Tahoma"/>
          <w:sz w:val="22"/>
        </w:rPr>
        <w:tab/>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p>
    <w:p w14:paraId="12CFBC89" w14:textId="77777777" w:rsidR="00BE520E" w:rsidRDefault="00BE520E" w:rsidP="00BE520E">
      <w:pPr>
        <w:pStyle w:val="PlainText"/>
        <w:spacing w:after="40" w:line="360" w:lineRule="auto"/>
        <w:rPr>
          <w:rFonts w:ascii="Tahoma" w:hAnsi="Tahoma"/>
          <w:sz w:val="22"/>
        </w:rPr>
      </w:pPr>
      <w:r>
        <w:rPr>
          <w:rFonts w:ascii="Tahoma" w:hAnsi="Tahoma"/>
          <w:sz w:val="22"/>
        </w:rPr>
        <w:t>Plate to backstop distance</w:t>
      </w:r>
      <w:r>
        <w:rPr>
          <w:rFonts w:ascii="Tahoma" w:hAnsi="Tahoma"/>
          <w:sz w:val="22"/>
        </w:rPr>
        <w:tab/>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p>
    <w:p w14:paraId="46808FDD" w14:textId="77777777" w:rsidR="00BE520E" w:rsidRDefault="00BE520E" w:rsidP="00BE520E">
      <w:pPr>
        <w:pStyle w:val="PlainText"/>
        <w:spacing w:after="40" w:line="360" w:lineRule="auto"/>
        <w:rPr>
          <w:rFonts w:ascii="Tahoma" w:hAnsi="Tahoma"/>
          <w:sz w:val="22"/>
        </w:rPr>
      </w:pPr>
      <w:r>
        <w:rPr>
          <w:rFonts w:ascii="Tahoma" w:hAnsi="Tahoma"/>
          <w:sz w:val="22"/>
        </w:rPr>
        <w:t>Food concession (Yes or No)</w:t>
      </w:r>
      <w:r>
        <w:rPr>
          <w:rFonts w:ascii="Tahoma" w:hAnsi="Tahoma"/>
          <w:sz w:val="22"/>
        </w:rPr>
        <w:tab/>
      </w:r>
      <w:r>
        <w:rPr>
          <w:rFonts w:ascii="Tahoma" w:hAnsi="Tahoma"/>
          <w:sz w:val="22"/>
        </w:rPr>
        <w:tab/>
      </w:r>
      <w:r w:rsidR="0094767A">
        <w:rPr>
          <w:rFonts w:ascii="Tahoma" w:hAnsi="Tahoma"/>
          <w:sz w:val="22"/>
        </w:rPr>
        <w:t>_______</w:t>
      </w:r>
      <w:r w:rsidR="00DB047C">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sidR="00DB047C">
        <w:rPr>
          <w:rFonts w:ascii="Tahoma" w:hAnsi="Tahoma"/>
          <w:sz w:val="22"/>
        </w:rPr>
        <w:tab/>
      </w:r>
      <w:r w:rsidR="0094767A">
        <w:rPr>
          <w:rFonts w:ascii="Tahoma" w:hAnsi="Tahoma"/>
          <w:sz w:val="22"/>
        </w:rPr>
        <w:t>_______</w:t>
      </w:r>
    </w:p>
    <w:p w14:paraId="4D1BDEB0" w14:textId="77777777" w:rsidR="00BE520E" w:rsidRDefault="00BE520E" w:rsidP="00BE520E">
      <w:pPr>
        <w:pStyle w:val="PlainText"/>
        <w:spacing w:after="40" w:line="360" w:lineRule="auto"/>
        <w:rPr>
          <w:rFonts w:ascii="Tahoma" w:hAnsi="Tahoma"/>
          <w:sz w:val="22"/>
        </w:rPr>
      </w:pPr>
      <w:r>
        <w:rPr>
          <w:rFonts w:ascii="Tahoma" w:hAnsi="Tahoma"/>
          <w:sz w:val="22"/>
        </w:rPr>
        <w:t>Umpire's room (Yes or No)</w:t>
      </w:r>
      <w:r>
        <w:rPr>
          <w:rFonts w:ascii="Tahoma" w:hAnsi="Tahoma"/>
          <w:sz w:val="22"/>
        </w:rPr>
        <w:tab/>
      </w:r>
      <w:r>
        <w:rPr>
          <w:rFonts w:ascii="Tahoma" w:hAnsi="Tahoma"/>
          <w:sz w:val="22"/>
        </w:rPr>
        <w:tab/>
      </w:r>
      <w:r w:rsidR="0094767A">
        <w:rPr>
          <w:rFonts w:ascii="Tahoma" w:hAnsi="Tahoma"/>
          <w:sz w:val="22"/>
        </w:rPr>
        <w:t>_______</w:t>
      </w:r>
      <w:r w:rsidR="00DB047C">
        <w:rPr>
          <w:rFonts w:ascii="Tahoma" w:hAnsi="Tahoma"/>
          <w:sz w:val="22"/>
        </w:rPr>
        <w:tab/>
      </w:r>
      <w:r w:rsidR="0094767A">
        <w:rPr>
          <w:rFonts w:ascii="Tahoma" w:hAnsi="Tahoma"/>
          <w:sz w:val="22"/>
        </w:rPr>
        <w:t>_______</w:t>
      </w:r>
      <w:r w:rsidR="00DB047C">
        <w:rPr>
          <w:rFonts w:ascii="Tahoma" w:hAnsi="Tahoma"/>
          <w:sz w:val="22"/>
        </w:rPr>
        <w:tab/>
      </w:r>
      <w:r w:rsidR="0094767A">
        <w:rPr>
          <w:rFonts w:ascii="Tahoma" w:hAnsi="Tahoma"/>
          <w:sz w:val="22"/>
        </w:rPr>
        <w:t>_______</w:t>
      </w:r>
      <w:r w:rsidR="0094767A">
        <w:rPr>
          <w:rFonts w:ascii="Tahoma" w:hAnsi="Tahoma"/>
          <w:sz w:val="22"/>
        </w:rPr>
        <w:tab/>
        <w:t>_______</w:t>
      </w:r>
    </w:p>
    <w:p w14:paraId="413AD1C4" w14:textId="77777777" w:rsidR="00BE520E" w:rsidRDefault="00BE520E" w:rsidP="0094767A">
      <w:pPr>
        <w:pStyle w:val="PlainText"/>
        <w:spacing w:after="40" w:line="360" w:lineRule="auto"/>
        <w:rPr>
          <w:rFonts w:ascii="Tahoma" w:hAnsi="Tahoma"/>
          <w:sz w:val="22"/>
        </w:rPr>
      </w:pPr>
      <w:r>
        <w:rPr>
          <w:rFonts w:ascii="Tahoma" w:hAnsi="Tahoma"/>
          <w:sz w:val="22"/>
        </w:rPr>
        <w:t>Washrooms (Yes or No)</w:t>
      </w:r>
      <w:r>
        <w:rPr>
          <w:rFonts w:ascii="Tahoma" w:hAnsi="Tahoma"/>
          <w:sz w:val="22"/>
        </w:rPr>
        <w:tab/>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Pr>
          <w:rFonts w:ascii="Tahoma" w:hAnsi="Tahoma"/>
          <w:sz w:val="22"/>
        </w:rPr>
        <w:tab/>
      </w:r>
      <w:r w:rsidR="0094767A">
        <w:rPr>
          <w:rFonts w:ascii="Tahoma" w:hAnsi="Tahoma"/>
          <w:sz w:val="22"/>
        </w:rPr>
        <w:t>_______</w:t>
      </w:r>
      <w:r w:rsidR="0094767A">
        <w:rPr>
          <w:rFonts w:ascii="Tahoma" w:hAnsi="Tahoma"/>
          <w:sz w:val="22"/>
        </w:rPr>
        <w:tab/>
        <w:t>_______</w:t>
      </w:r>
    </w:p>
    <w:p w14:paraId="088E1F27" w14:textId="77777777" w:rsidR="00BE520E" w:rsidRDefault="00BE520E" w:rsidP="00BE520E">
      <w:pPr>
        <w:pStyle w:val="PlainText"/>
        <w:rPr>
          <w:rFonts w:ascii="Tahoma" w:hAnsi="Tahoma"/>
          <w:sz w:val="16"/>
        </w:rPr>
      </w:pPr>
    </w:p>
    <w:p w14:paraId="4F4DD191" w14:textId="77777777" w:rsidR="00BE520E" w:rsidRDefault="00BE520E" w:rsidP="00BE520E">
      <w:pPr>
        <w:pStyle w:val="PlainText"/>
        <w:rPr>
          <w:rFonts w:ascii="Tahoma" w:hAnsi="Tahoma"/>
          <w:sz w:val="16"/>
        </w:rPr>
      </w:pPr>
    </w:p>
    <w:p w14:paraId="776D7C91" w14:textId="77777777" w:rsidR="00BE520E" w:rsidRDefault="00BE520E" w:rsidP="00BE520E">
      <w:pPr>
        <w:pStyle w:val="PlainText"/>
        <w:rPr>
          <w:rFonts w:ascii="Tahoma" w:hAnsi="Tahoma"/>
          <w:sz w:val="16"/>
        </w:rPr>
      </w:pPr>
    </w:p>
    <w:p w14:paraId="3E50BF29" w14:textId="77777777" w:rsidR="00BE520E" w:rsidRDefault="00BE520E" w:rsidP="00BE520E">
      <w:pPr>
        <w:pStyle w:val="PlainText"/>
        <w:rPr>
          <w:rFonts w:ascii="Tahoma" w:hAnsi="Tahoma"/>
          <w:sz w:val="16"/>
        </w:rPr>
      </w:pPr>
    </w:p>
    <w:p w14:paraId="3AC264BB" w14:textId="77777777" w:rsidR="00BE520E" w:rsidRDefault="00BE520E" w:rsidP="00BE520E">
      <w:pPr>
        <w:pStyle w:val="PlainText"/>
        <w:rPr>
          <w:rFonts w:ascii="Tahoma" w:hAnsi="Tahoma"/>
          <w:sz w:val="16"/>
        </w:rPr>
      </w:pPr>
    </w:p>
    <w:p w14:paraId="4E9F35CC" w14:textId="77777777" w:rsidR="00BE520E" w:rsidRPr="001E1B0A" w:rsidRDefault="00BE520E" w:rsidP="00BE520E">
      <w:pPr>
        <w:pStyle w:val="PlainText"/>
        <w:pBdr>
          <w:top w:val="double" w:sz="4" w:space="1" w:color="auto"/>
          <w:left w:val="double" w:sz="4" w:space="4" w:color="auto"/>
          <w:bottom w:val="double" w:sz="4" w:space="1" w:color="auto"/>
          <w:right w:val="double" w:sz="4" w:space="4" w:color="auto"/>
        </w:pBdr>
        <w:shd w:val="clear" w:color="000000" w:fill="FFFFFF"/>
        <w:jc w:val="center"/>
        <w:rPr>
          <w:rFonts w:ascii="Tahoma" w:hAnsi="Tahoma"/>
          <w:b/>
          <w:sz w:val="24"/>
          <w:szCs w:val="24"/>
        </w:rPr>
      </w:pPr>
      <w:r w:rsidRPr="001E1B0A">
        <w:rPr>
          <w:rFonts w:ascii="Tahoma" w:hAnsi="Tahoma"/>
          <w:b/>
          <w:sz w:val="24"/>
          <w:szCs w:val="24"/>
        </w:rPr>
        <w:t xml:space="preserve">Please include 2 photographs of the baseball facilities that </w:t>
      </w:r>
    </w:p>
    <w:p w14:paraId="4CDFA11C" w14:textId="77777777" w:rsidR="00BE520E" w:rsidRPr="001E1B0A" w:rsidRDefault="00BE520E" w:rsidP="00BE520E">
      <w:pPr>
        <w:pStyle w:val="PlainText"/>
        <w:pBdr>
          <w:top w:val="double" w:sz="4" w:space="1" w:color="auto"/>
          <w:left w:val="double" w:sz="4" w:space="4" w:color="auto"/>
          <w:bottom w:val="double" w:sz="4" w:space="1" w:color="auto"/>
          <w:right w:val="double" w:sz="4" w:space="4" w:color="auto"/>
        </w:pBdr>
        <w:shd w:val="clear" w:color="000000" w:fill="FFFFFF"/>
        <w:jc w:val="center"/>
        <w:rPr>
          <w:rFonts w:ascii="Tahoma" w:hAnsi="Tahoma"/>
          <w:b/>
          <w:sz w:val="24"/>
          <w:szCs w:val="24"/>
        </w:rPr>
      </w:pPr>
      <w:r w:rsidRPr="001E1B0A">
        <w:rPr>
          <w:rFonts w:ascii="Tahoma" w:hAnsi="Tahoma"/>
          <w:b/>
          <w:sz w:val="24"/>
          <w:szCs w:val="24"/>
        </w:rPr>
        <w:t>will be used to host the requested event.</w:t>
      </w:r>
    </w:p>
    <w:p w14:paraId="3A348C62" w14:textId="77777777" w:rsidR="00BE520E" w:rsidRPr="001E1B0A" w:rsidRDefault="00BE520E" w:rsidP="00BE520E">
      <w:pPr>
        <w:pStyle w:val="PlainText"/>
        <w:rPr>
          <w:rFonts w:ascii="Tahoma" w:hAnsi="Tahoma"/>
          <w:sz w:val="8"/>
          <w:szCs w:val="8"/>
        </w:rPr>
      </w:pPr>
    </w:p>
    <w:p w14:paraId="0CFA63F2" w14:textId="77777777" w:rsidR="00BE520E" w:rsidRDefault="00BE520E" w:rsidP="00BE520E">
      <w:pPr>
        <w:pStyle w:val="PlainText"/>
        <w:jc w:val="center"/>
        <w:rPr>
          <w:rFonts w:ascii="Tahoma" w:hAnsi="Tahoma"/>
          <w:b/>
          <w:i/>
          <w:sz w:val="24"/>
        </w:rPr>
      </w:pPr>
      <w:r>
        <w:rPr>
          <w:rFonts w:ascii="Tahoma" w:hAnsi="Tahoma"/>
          <w:b/>
          <w:i/>
          <w:sz w:val="24"/>
        </w:rPr>
        <w:t>Please feel free to attach any additional information.</w:t>
      </w:r>
    </w:p>
    <w:p w14:paraId="7CD8F44E" w14:textId="77777777" w:rsidR="00512396" w:rsidRDefault="00512396" w:rsidP="00BE520E">
      <w:pPr>
        <w:pStyle w:val="PlainText"/>
        <w:jc w:val="center"/>
        <w:rPr>
          <w:rFonts w:ascii="Tahoma" w:hAnsi="Tahoma"/>
          <w:b/>
          <w:i/>
          <w:sz w:val="24"/>
        </w:rPr>
      </w:pPr>
    </w:p>
    <w:p w14:paraId="2A2159C9" w14:textId="77777777" w:rsidR="00BE520E" w:rsidRPr="00512396" w:rsidRDefault="00512396" w:rsidP="00BE520E">
      <w:pPr>
        <w:pStyle w:val="PlainText"/>
        <w:jc w:val="center"/>
        <w:rPr>
          <w:rFonts w:ascii="Tahoma" w:hAnsi="Tahoma"/>
          <w:b/>
          <w:sz w:val="28"/>
          <w:szCs w:val="28"/>
        </w:rPr>
      </w:pPr>
      <w:r w:rsidRPr="00512396">
        <w:rPr>
          <w:rFonts w:ascii="Tahoma" w:hAnsi="Tahoma"/>
          <w:b/>
          <w:sz w:val="28"/>
          <w:szCs w:val="28"/>
        </w:rPr>
        <w:t xml:space="preserve">Applications must be emailed to </w:t>
      </w:r>
      <w:hyperlink r:id="rId8" w:history="1">
        <w:r w:rsidRPr="00512396">
          <w:rPr>
            <w:rStyle w:val="Hyperlink"/>
            <w:rFonts w:ascii="Tahoma" w:hAnsi="Tahoma"/>
            <w:b/>
            <w:sz w:val="28"/>
            <w:szCs w:val="28"/>
          </w:rPr>
          <w:t>midwestleague@gmail.com</w:t>
        </w:r>
      </w:hyperlink>
      <w:r w:rsidRPr="00512396">
        <w:rPr>
          <w:rFonts w:ascii="Tahoma" w:hAnsi="Tahoma"/>
          <w:b/>
          <w:sz w:val="28"/>
          <w:szCs w:val="28"/>
        </w:rPr>
        <w:t xml:space="preserve"> by September 1 </w:t>
      </w:r>
    </w:p>
    <w:p w14:paraId="5C7E3AD3" w14:textId="77777777" w:rsidR="00DB7338" w:rsidRDefault="00DB7338" w:rsidP="004C3A59"/>
    <w:sectPr w:rsidR="00DB7338" w:rsidSect="00BE520E">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B95B" w14:textId="77777777" w:rsidR="00880C63" w:rsidRDefault="00880C63" w:rsidP="004C3A59">
      <w:pPr>
        <w:spacing w:after="0" w:line="240" w:lineRule="auto"/>
      </w:pPr>
      <w:r>
        <w:separator/>
      </w:r>
    </w:p>
  </w:endnote>
  <w:endnote w:type="continuationSeparator" w:id="0">
    <w:p w14:paraId="767BB85E" w14:textId="77777777" w:rsidR="00880C63" w:rsidRDefault="00880C63" w:rsidP="004C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0D79" w14:textId="77777777" w:rsidR="00880C63" w:rsidRDefault="00880C63" w:rsidP="004C3A59">
      <w:pPr>
        <w:spacing w:after="0" w:line="240" w:lineRule="auto"/>
      </w:pPr>
      <w:r>
        <w:separator/>
      </w:r>
    </w:p>
  </w:footnote>
  <w:footnote w:type="continuationSeparator" w:id="0">
    <w:p w14:paraId="1FCFA155" w14:textId="77777777" w:rsidR="00880C63" w:rsidRDefault="00880C63" w:rsidP="004C3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6F61" w14:textId="77777777" w:rsidR="004C3A59" w:rsidRPr="004C3A59" w:rsidRDefault="004C3A59" w:rsidP="004C3A59">
    <w:pPr>
      <w:jc w:val="center"/>
      <w:rPr>
        <w:b/>
        <w:smallCaps/>
        <w:sz w:val="36"/>
        <w:szCs w:val="36"/>
      </w:rPr>
    </w:pPr>
    <w:r w:rsidRPr="004C3A59">
      <w:rPr>
        <w:b/>
        <w:smallCaps/>
        <w:sz w:val="36"/>
        <w:szCs w:val="36"/>
      </w:rPr>
      <w:t>Midwest League Regional Competition Host Application</w:t>
    </w:r>
  </w:p>
  <w:p w14:paraId="299BAFB6" w14:textId="77777777" w:rsidR="004C3A59" w:rsidRPr="004C3A59" w:rsidRDefault="004C3A59" w:rsidP="004C3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2982"/>
    <w:multiLevelType w:val="hybridMultilevel"/>
    <w:tmpl w:val="3266F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053B51"/>
    <w:multiLevelType w:val="hybridMultilevel"/>
    <w:tmpl w:val="BB38F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E33791"/>
    <w:multiLevelType w:val="hybridMultilevel"/>
    <w:tmpl w:val="BE7AD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940CE4"/>
    <w:multiLevelType w:val="hybridMultilevel"/>
    <w:tmpl w:val="56DC9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4A7814"/>
    <w:multiLevelType w:val="hybridMultilevel"/>
    <w:tmpl w:val="04E06C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435BF5"/>
    <w:multiLevelType w:val="hybridMultilevel"/>
    <w:tmpl w:val="F0662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B214C6"/>
    <w:multiLevelType w:val="hybridMultilevel"/>
    <w:tmpl w:val="5CD83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3400CC"/>
    <w:multiLevelType w:val="hybridMultilevel"/>
    <w:tmpl w:val="9E3AB310"/>
    <w:lvl w:ilvl="0" w:tplc="0D2A621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9C2068"/>
    <w:multiLevelType w:val="hybridMultilevel"/>
    <w:tmpl w:val="580C41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014E02"/>
    <w:multiLevelType w:val="hybridMultilevel"/>
    <w:tmpl w:val="F24AB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664CDE"/>
    <w:multiLevelType w:val="hybridMultilevel"/>
    <w:tmpl w:val="DA046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A4229C"/>
    <w:multiLevelType w:val="hybridMultilevel"/>
    <w:tmpl w:val="78389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396980"/>
    <w:multiLevelType w:val="hybridMultilevel"/>
    <w:tmpl w:val="4DBA2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5145B99"/>
    <w:multiLevelType w:val="hybridMultilevel"/>
    <w:tmpl w:val="33C8D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13"/>
  </w:num>
  <w:num w:numId="6">
    <w:abstractNumId w:val="10"/>
  </w:num>
  <w:num w:numId="7">
    <w:abstractNumId w:val="5"/>
  </w:num>
  <w:num w:numId="8">
    <w:abstractNumId w:val="0"/>
  </w:num>
  <w:num w:numId="9">
    <w:abstractNumId w:val="1"/>
  </w:num>
  <w:num w:numId="10">
    <w:abstractNumId w:val="12"/>
  </w:num>
  <w:num w:numId="11">
    <w:abstractNumId w:val="9"/>
  </w:num>
  <w:num w:numId="12">
    <w:abstractNumId w:val="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59"/>
    <w:rsid w:val="00204831"/>
    <w:rsid w:val="002A30B5"/>
    <w:rsid w:val="00397A87"/>
    <w:rsid w:val="004C3A59"/>
    <w:rsid w:val="00512396"/>
    <w:rsid w:val="005B6A9C"/>
    <w:rsid w:val="00635B24"/>
    <w:rsid w:val="007279BF"/>
    <w:rsid w:val="00754EFD"/>
    <w:rsid w:val="00755FC9"/>
    <w:rsid w:val="00762B93"/>
    <w:rsid w:val="0085644F"/>
    <w:rsid w:val="00880C63"/>
    <w:rsid w:val="009018AD"/>
    <w:rsid w:val="0094767A"/>
    <w:rsid w:val="009573A5"/>
    <w:rsid w:val="0096117C"/>
    <w:rsid w:val="009E45D0"/>
    <w:rsid w:val="00AE04A4"/>
    <w:rsid w:val="00B851DD"/>
    <w:rsid w:val="00BB6AF3"/>
    <w:rsid w:val="00BE27DC"/>
    <w:rsid w:val="00BE520E"/>
    <w:rsid w:val="00C24AB2"/>
    <w:rsid w:val="00C260BC"/>
    <w:rsid w:val="00C871FC"/>
    <w:rsid w:val="00D158E0"/>
    <w:rsid w:val="00DB047C"/>
    <w:rsid w:val="00DB7338"/>
    <w:rsid w:val="00E00F7D"/>
    <w:rsid w:val="00E066BB"/>
    <w:rsid w:val="00E70C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52047"/>
  <w15:chartTrackingRefBased/>
  <w15:docId w15:val="{791B9A1F-7EAF-427A-93D3-A228BAB6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E520E"/>
    <w:pPr>
      <w:keepNext/>
      <w:spacing w:after="0" w:line="240" w:lineRule="auto"/>
      <w:outlineLvl w:val="0"/>
    </w:pPr>
    <w:rPr>
      <w:rFonts w:ascii="Times New Roman" w:eastAsia="Times New Roman" w:hAnsi="Times New Roman" w:cs="Times New Roman"/>
      <w:b/>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A59"/>
    <w:pPr>
      <w:ind w:left="720"/>
      <w:contextualSpacing/>
    </w:pPr>
  </w:style>
  <w:style w:type="paragraph" w:styleId="Header">
    <w:name w:val="header"/>
    <w:basedOn w:val="Normal"/>
    <w:link w:val="HeaderChar"/>
    <w:uiPriority w:val="99"/>
    <w:unhideWhenUsed/>
    <w:rsid w:val="004C3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A59"/>
  </w:style>
  <w:style w:type="paragraph" w:styleId="Footer">
    <w:name w:val="footer"/>
    <w:basedOn w:val="Normal"/>
    <w:link w:val="FooterChar"/>
    <w:uiPriority w:val="99"/>
    <w:unhideWhenUsed/>
    <w:rsid w:val="004C3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A59"/>
  </w:style>
  <w:style w:type="character" w:customStyle="1" w:styleId="Heading1Char">
    <w:name w:val="Heading 1 Char"/>
    <w:basedOn w:val="DefaultParagraphFont"/>
    <w:link w:val="Heading1"/>
    <w:rsid w:val="00BE520E"/>
    <w:rPr>
      <w:rFonts w:ascii="Times New Roman" w:eastAsia="Times New Roman" w:hAnsi="Times New Roman" w:cs="Times New Roman"/>
      <w:b/>
      <w:i/>
      <w:sz w:val="20"/>
      <w:szCs w:val="20"/>
      <w:lang w:val="en-US"/>
    </w:rPr>
  </w:style>
  <w:style w:type="paragraph" w:styleId="PlainText">
    <w:name w:val="Plain Text"/>
    <w:basedOn w:val="Normal"/>
    <w:link w:val="PlainTextChar"/>
    <w:rsid w:val="00BE520E"/>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BE520E"/>
    <w:rPr>
      <w:rFonts w:ascii="Courier New" w:eastAsia="Times New Roman" w:hAnsi="Courier New" w:cs="Times New Roman"/>
      <w:sz w:val="20"/>
      <w:szCs w:val="20"/>
      <w:lang w:val="en-US"/>
    </w:rPr>
  </w:style>
  <w:style w:type="paragraph" w:styleId="BalloonText">
    <w:name w:val="Balloon Text"/>
    <w:basedOn w:val="Normal"/>
    <w:link w:val="BalloonTextChar"/>
    <w:uiPriority w:val="99"/>
    <w:semiHidden/>
    <w:unhideWhenUsed/>
    <w:rsid w:val="00AE0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A4"/>
    <w:rPr>
      <w:rFonts w:ascii="Segoe UI" w:hAnsi="Segoe UI" w:cs="Segoe UI"/>
      <w:sz w:val="18"/>
      <w:szCs w:val="18"/>
    </w:rPr>
  </w:style>
  <w:style w:type="character" w:styleId="Hyperlink">
    <w:name w:val="Hyperlink"/>
    <w:basedOn w:val="DefaultParagraphFont"/>
    <w:uiPriority w:val="99"/>
    <w:unhideWhenUsed/>
    <w:rsid w:val="00512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dwestleagu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E849-8206-4375-A467-A7DD145E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RME</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Maddess</dc:creator>
  <cp:keywords/>
  <dc:description/>
  <cp:lastModifiedBy>Nicole Madsen</cp:lastModifiedBy>
  <cp:revision>3</cp:revision>
  <cp:lastPrinted>2016-04-01T20:27:00Z</cp:lastPrinted>
  <dcterms:created xsi:type="dcterms:W3CDTF">2020-08-20T14:08:00Z</dcterms:created>
  <dcterms:modified xsi:type="dcterms:W3CDTF">2021-09-08T16:12:00Z</dcterms:modified>
</cp:coreProperties>
</file>